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8F74" w14:textId="28771868" w:rsidR="00F13193" w:rsidRPr="009C3D62" w:rsidRDefault="00283B2E">
      <w:pPr>
        <w:pBdr>
          <w:top w:val="nil"/>
          <w:left w:val="nil"/>
          <w:bottom w:val="nil"/>
          <w:right w:val="nil"/>
          <w:between w:val="nil"/>
        </w:pBdr>
        <w:spacing w:after="0" w:line="240" w:lineRule="auto"/>
        <w:ind w:firstLine="306"/>
        <w:jc w:val="center"/>
        <w:rPr>
          <w:rFonts w:ascii="Times New Roman" w:eastAsia="Times New Roman" w:hAnsi="Times New Roman" w:cs="Times New Roman"/>
          <w:b/>
          <w:color w:val="000000"/>
          <w:sz w:val="24"/>
          <w:szCs w:val="24"/>
        </w:rPr>
      </w:pPr>
      <w:r w:rsidRPr="009C3D62">
        <w:rPr>
          <w:rFonts w:ascii="Times New Roman" w:eastAsia="Times New Roman" w:hAnsi="Times New Roman" w:cs="Times New Roman"/>
          <w:b/>
          <w:color w:val="000000"/>
          <w:sz w:val="24"/>
          <w:szCs w:val="24"/>
        </w:rPr>
        <w:t>СРАВНИТЕЛЬНАЯ ТАБЛИЦА</w:t>
      </w:r>
    </w:p>
    <w:p w14:paraId="110717AE" w14:textId="2BF0DD48" w:rsidR="00563338" w:rsidRPr="009C3D62" w:rsidRDefault="00563338">
      <w:pPr>
        <w:pBdr>
          <w:top w:val="nil"/>
          <w:left w:val="nil"/>
          <w:bottom w:val="nil"/>
          <w:right w:val="nil"/>
          <w:between w:val="nil"/>
        </w:pBdr>
        <w:spacing w:after="0" w:line="240" w:lineRule="auto"/>
        <w:ind w:firstLine="306"/>
        <w:jc w:val="center"/>
        <w:rPr>
          <w:rFonts w:ascii="Times New Roman" w:eastAsia="Times New Roman" w:hAnsi="Times New Roman" w:cs="Times New Roman"/>
          <w:b/>
          <w:color w:val="000000"/>
          <w:sz w:val="24"/>
          <w:szCs w:val="24"/>
        </w:rPr>
      </w:pPr>
      <w:r w:rsidRPr="009C3D62">
        <w:rPr>
          <w:rFonts w:ascii="Times New Roman" w:eastAsia="Times New Roman" w:hAnsi="Times New Roman" w:cs="Times New Roman"/>
          <w:b/>
          <w:color w:val="000000"/>
          <w:sz w:val="24"/>
          <w:szCs w:val="24"/>
        </w:rPr>
        <w:t>Республиканской коллегии адвокатов</w:t>
      </w:r>
    </w:p>
    <w:p w14:paraId="58242D13" w14:textId="77777777" w:rsidR="00563338" w:rsidRPr="009C3D62" w:rsidRDefault="00283B2E" w:rsidP="00563338">
      <w:pPr>
        <w:pBdr>
          <w:top w:val="nil"/>
          <w:left w:val="nil"/>
          <w:bottom w:val="single" w:sz="4" w:space="31" w:color="FFFFFF"/>
          <w:right w:val="nil"/>
          <w:between w:val="nil"/>
        </w:pBdr>
        <w:spacing w:after="0" w:line="240" w:lineRule="auto"/>
        <w:ind w:firstLine="567"/>
        <w:jc w:val="center"/>
        <w:rPr>
          <w:rFonts w:ascii="Times New Roman" w:eastAsia="Times New Roman" w:hAnsi="Times New Roman" w:cs="Times New Roman"/>
          <w:b/>
          <w:color w:val="000000"/>
          <w:sz w:val="24"/>
          <w:szCs w:val="24"/>
        </w:rPr>
      </w:pPr>
      <w:r w:rsidRPr="009C3D62">
        <w:rPr>
          <w:rFonts w:ascii="Times New Roman" w:eastAsia="Times New Roman" w:hAnsi="Times New Roman" w:cs="Times New Roman"/>
          <w:b/>
          <w:color w:val="000000"/>
          <w:sz w:val="24"/>
          <w:szCs w:val="24"/>
        </w:rPr>
        <w:t xml:space="preserve">по внесению изменений и дополнений в проект Конституционного закона Республики Казахстан </w:t>
      </w:r>
    </w:p>
    <w:p w14:paraId="7EE21AF3" w14:textId="77777777" w:rsidR="00F13193" w:rsidRPr="009C3D62" w:rsidRDefault="00283B2E" w:rsidP="00563338">
      <w:pPr>
        <w:pBdr>
          <w:top w:val="nil"/>
          <w:left w:val="nil"/>
          <w:bottom w:val="single" w:sz="4" w:space="31" w:color="FFFFFF"/>
          <w:right w:val="nil"/>
          <w:between w:val="nil"/>
        </w:pBdr>
        <w:spacing w:after="0" w:line="240" w:lineRule="auto"/>
        <w:ind w:firstLine="567"/>
        <w:jc w:val="center"/>
        <w:rPr>
          <w:rFonts w:ascii="Times New Roman" w:eastAsia="Times New Roman" w:hAnsi="Times New Roman" w:cs="Times New Roman"/>
          <w:b/>
          <w:sz w:val="24"/>
          <w:szCs w:val="24"/>
        </w:rPr>
      </w:pPr>
      <w:r w:rsidRPr="009C3D62">
        <w:rPr>
          <w:rFonts w:ascii="Times New Roman" w:eastAsia="Times New Roman" w:hAnsi="Times New Roman" w:cs="Times New Roman"/>
          <w:b/>
          <w:sz w:val="24"/>
          <w:szCs w:val="24"/>
        </w:rPr>
        <w:t xml:space="preserve">«О Конституционном Суде Республики Казахстан»  </w:t>
      </w:r>
    </w:p>
    <w:tbl>
      <w:tblPr>
        <w:tblStyle w:val="af"/>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394"/>
        <w:gridCol w:w="5245"/>
        <w:gridCol w:w="4395"/>
      </w:tblGrid>
      <w:tr w:rsidR="00F13193" w14:paraId="1EEF36C0" w14:textId="77777777" w:rsidTr="00FB6816">
        <w:tc>
          <w:tcPr>
            <w:tcW w:w="675" w:type="dxa"/>
            <w:vAlign w:val="center"/>
          </w:tcPr>
          <w:p w14:paraId="4330CF71" w14:textId="77777777" w:rsidR="00F13193" w:rsidRDefault="00283B2E" w:rsidP="00FB68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4394" w:type="dxa"/>
            <w:vAlign w:val="center"/>
          </w:tcPr>
          <w:p w14:paraId="1CE45F59" w14:textId="174C833F" w:rsidR="00F13193" w:rsidRDefault="00FB6816" w:rsidP="00FB6816">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00283B2E">
              <w:rPr>
                <w:rFonts w:ascii="Times New Roman" w:eastAsia="Times New Roman" w:hAnsi="Times New Roman" w:cs="Times New Roman"/>
                <w:b/>
                <w:sz w:val="24"/>
                <w:szCs w:val="24"/>
              </w:rPr>
              <w:t>едакция проекта Конституционного закона</w:t>
            </w:r>
          </w:p>
        </w:tc>
        <w:tc>
          <w:tcPr>
            <w:tcW w:w="5245" w:type="dxa"/>
            <w:vAlign w:val="center"/>
          </w:tcPr>
          <w:p w14:paraId="002A889E" w14:textId="6CA5506E" w:rsidR="00F13193" w:rsidRDefault="00283B2E" w:rsidP="00330C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Предлагаемая редакция </w:t>
            </w:r>
            <w:r w:rsidR="009C3D62">
              <w:rPr>
                <w:rFonts w:ascii="Times New Roman" w:eastAsia="Times New Roman" w:hAnsi="Times New Roman" w:cs="Times New Roman"/>
                <w:b/>
                <w:sz w:val="24"/>
                <w:szCs w:val="24"/>
              </w:rPr>
              <w:t>Республиканской коллегии адвокатов</w:t>
            </w:r>
          </w:p>
        </w:tc>
        <w:tc>
          <w:tcPr>
            <w:tcW w:w="4395" w:type="dxa"/>
            <w:vAlign w:val="center"/>
          </w:tcPr>
          <w:p w14:paraId="7AC7BA1C" w14:textId="660217CE" w:rsidR="00F13193" w:rsidRDefault="00283B2E" w:rsidP="00330C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Обоснование вносимых</w:t>
            </w:r>
          </w:p>
          <w:p w14:paraId="5B3BC486" w14:textId="77777777" w:rsidR="00F13193" w:rsidRDefault="00283B2E" w:rsidP="00330C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изменений и дополнений</w:t>
            </w:r>
          </w:p>
        </w:tc>
      </w:tr>
      <w:tr w:rsidR="009E4659" w:rsidRPr="009E4659" w14:paraId="22767933" w14:textId="77777777">
        <w:tc>
          <w:tcPr>
            <w:tcW w:w="675" w:type="dxa"/>
          </w:tcPr>
          <w:p w14:paraId="7BF98DA7" w14:textId="4C45FAF5" w:rsidR="000771AC" w:rsidRPr="009E4659" w:rsidRDefault="006202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94" w:type="dxa"/>
          </w:tcPr>
          <w:p w14:paraId="2357FE59" w14:textId="77777777" w:rsidR="000771AC" w:rsidRPr="009E4659" w:rsidRDefault="000771AC" w:rsidP="000771AC">
            <w:pPr>
              <w:rPr>
                <w:rFonts w:ascii="Times New Roman" w:eastAsia="Times New Roman" w:hAnsi="Times New Roman" w:cs="Times New Roman"/>
                <w:b/>
                <w:bCs/>
                <w:sz w:val="24"/>
                <w:szCs w:val="24"/>
              </w:rPr>
            </w:pPr>
            <w:r w:rsidRPr="009E4659">
              <w:rPr>
                <w:rFonts w:ascii="Times New Roman" w:eastAsia="Times New Roman" w:hAnsi="Times New Roman" w:cs="Times New Roman"/>
                <w:b/>
                <w:bCs/>
                <w:sz w:val="24"/>
                <w:szCs w:val="24"/>
              </w:rPr>
              <w:t>Статья 2-1. Основные принципы деятельности Конституционного Суда Республики Казахстан</w:t>
            </w:r>
          </w:p>
          <w:p w14:paraId="2FBC3E86" w14:textId="4991D251" w:rsidR="000771AC" w:rsidRPr="009E4659" w:rsidRDefault="000771AC" w:rsidP="008C20C4">
            <w:pPr>
              <w:shd w:val="clear" w:color="auto" w:fill="FFFFFF"/>
              <w:ind w:firstLine="459"/>
              <w:jc w:val="both"/>
              <w:rPr>
                <w:rFonts w:ascii="Times New Roman" w:eastAsia="Times New Roman" w:hAnsi="Times New Roman" w:cs="Times New Roman"/>
                <w:b/>
                <w:sz w:val="24"/>
                <w:szCs w:val="24"/>
              </w:rPr>
            </w:pPr>
            <w:r w:rsidRPr="009E4659">
              <w:rPr>
                <w:rFonts w:ascii="Times New Roman" w:eastAsia="Times New Roman" w:hAnsi="Times New Roman" w:cs="Times New Roman"/>
                <w:b/>
                <w:sz w:val="24"/>
                <w:szCs w:val="24"/>
              </w:rPr>
              <w:t>Отсутствует</w:t>
            </w:r>
          </w:p>
        </w:tc>
        <w:tc>
          <w:tcPr>
            <w:tcW w:w="5245" w:type="dxa"/>
          </w:tcPr>
          <w:p w14:paraId="72C7AADA" w14:textId="75CDF038" w:rsidR="000771AC" w:rsidRPr="009E4659" w:rsidRDefault="000771AC" w:rsidP="009C3D62">
            <w:pPr>
              <w:ind w:firstLine="743"/>
              <w:jc w:val="both"/>
              <w:rPr>
                <w:rFonts w:ascii="Times New Roman" w:eastAsia="Times New Roman" w:hAnsi="Times New Roman" w:cs="Times New Roman"/>
                <w:b/>
                <w:bCs/>
                <w:sz w:val="24"/>
                <w:szCs w:val="24"/>
              </w:rPr>
            </w:pPr>
            <w:r w:rsidRPr="009E4659">
              <w:rPr>
                <w:rFonts w:ascii="Times New Roman" w:eastAsia="Times New Roman" w:hAnsi="Times New Roman" w:cs="Times New Roman"/>
                <w:b/>
                <w:bCs/>
                <w:sz w:val="24"/>
                <w:szCs w:val="24"/>
              </w:rPr>
              <w:t>Статья 2-1. Основные принципы деятельности Конституционного Суда Республики Казахстан</w:t>
            </w:r>
          </w:p>
          <w:p w14:paraId="63B76216" w14:textId="1062B623" w:rsidR="000771AC" w:rsidRPr="009E4659" w:rsidRDefault="000771AC" w:rsidP="009C3D62">
            <w:pPr>
              <w:ind w:firstLine="743"/>
              <w:jc w:val="both"/>
              <w:rPr>
                <w:rFonts w:ascii="Times New Roman" w:eastAsia="Times New Roman" w:hAnsi="Times New Roman" w:cs="Times New Roman"/>
                <w:b/>
                <w:bCs/>
                <w:sz w:val="24"/>
                <w:szCs w:val="24"/>
              </w:rPr>
            </w:pPr>
            <w:r w:rsidRPr="009E4659">
              <w:rPr>
                <w:rFonts w:ascii="Times New Roman" w:eastAsia="Times New Roman" w:hAnsi="Times New Roman" w:cs="Times New Roman"/>
                <w:b/>
                <w:bCs/>
                <w:sz w:val="24"/>
                <w:szCs w:val="24"/>
              </w:rPr>
              <w:t xml:space="preserve">       Конституционный Суд Республики Казахстан осуществляет свою деятельность на основе законности, коллегиальности, гласности, независимости, </w:t>
            </w:r>
            <w:r w:rsidR="002E4AB8" w:rsidRPr="009E4659">
              <w:rPr>
                <w:rFonts w:ascii="Times New Roman" w:eastAsia="Times New Roman" w:hAnsi="Times New Roman" w:cs="Times New Roman"/>
                <w:b/>
                <w:bCs/>
                <w:sz w:val="24"/>
                <w:szCs w:val="24"/>
              </w:rPr>
              <w:t xml:space="preserve">состязательности и равноправия сторон, </w:t>
            </w:r>
            <w:r w:rsidRPr="009E4659">
              <w:rPr>
                <w:rFonts w:ascii="Times New Roman" w:eastAsia="Times New Roman" w:hAnsi="Times New Roman" w:cs="Times New Roman"/>
                <w:b/>
                <w:bCs/>
                <w:sz w:val="24"/>
                <w:szCs w:val="24"/>
              </w:rPr>
              <w:t>неприкосновенности и несменяемости состава суда в течение срока полномочий.</w:t>
            </w:r>
          </w:p>
        </w:tc>
        <w:tc>
          <w:tcPr>
            <w:tcW w:w="4395" w:type="dxa"/>
          </w:tcPr>
          <w:p w14:paraId="6F9DE34F" w14:textId="5CF86F70" w:rsidR="002E4AB8" w:rsidRPr="009E4659" w:rsidRDefault="002E4AB8" w:rsidP="009C3D62">
            <w:pPr>
              <w:ind w:firstLine="743"/>
              <w:jc w:val="both"/>
              <w:rPr>
                <w:rFonts w:ascii="Times New Roman" w:eastAsia="Times New Roman" w:hAnsi="Times New Roman" w:cs="Times New Roman"/>
                <w:sz w:val="24"/>
                <w:szCs w:val="24"/>
              </w:rPr>
            </w:pPr>
            <w:r w:rsidRPr="009E4659">
              <w:rPr>
                <w:rFonts w:ascii="Times New Roman" w:eastAsia="Times New Roman" w:hAnsi="Times New Roman" w:cs="Times New Roman"/>
                <w:sz w:val="24"/>
                <w:szCs w:val="24"/>
              </w:rPr>
              <w:t>Необходимо ввести статью с перечислением основных принципов деятельности Конституционного Суда и определить их значение.</w:t>
            </w:r>
          </w:p>
          <w:p w14:paraId="2CBE7DD9" w14:textId="77777777" w:rsidR="002E4AB8" w:rsidRPr="009E4659" w:rsidRDefault="002E4AB8" w:rsidP="009C3D62">
            <w:pPr>
              <w:shd w:val="clear" w:color="auto" w:fill="FFFFFF"/>
              <w:ind w:firstLine="743"/>
              <w:jc w:val="both"/>
              <w:rPr>
                <w:rFonts w:ascii="Times New Roman" w:eastAsia="Times New Roman" w:hAnsi="Times New Roman" w:cs="Times New Roman"/>
                <w:b/>
                <w:sz w:val="24"/>
                <w:szCs w:val="24"/>
              </w:rPr>
            </w:pPr>
          </w:p>
          <w:p w14:paraId="0D3AC3CE" w14:textId="47A59FA7" w:rsidR="002E4AB8" w:rsidRPr="009E4659" w:rsidRDefault="002E4AB8" w:rsidP="009C3D62">
            <w:pPr>
              <w:shd w:val="clear" w:color="auto" w:fill="FFFFFF"/>
              <w:ind w:firstLine="743"/>
              <w:jc w:val="both"/>
              <w:rPr>
                <w:rFonts w:ascii="Times New Roman" w:eastAsia="Times New Roman" w:hAnsi="Times New Roman" w:cs="Times New Roman"/>
                <w:b/>
                <w:sz w:val="24"/>
                <w:szCs w:val="24"/>
              </w:rPr>
            </w:pPr>
          </w:p>
        </w:tc>
      </w:tr>
      <w:tr w:rsidR="000408F3" w14:paraId="03784B53" w14:textId="77777777">
        <w:tc>
          <w:tcPr>
            <w:tcW w:w="675" w:type="dxa"/>
          </w:tcPr>
          <w:p w14:paraId="6E4E1FD2" w14:textId="2E2B47E8" w:rsidR="000408F3" w:rsidRDefault="006202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94" w:type="dxa"/>
          </w:tcPr>
          <w:p w14:paraId="0DB3D8D8" w14:textId="77777777" w:rsidR="000408F3" w:rsidRDefault="000408F3" w:rsidP="008C20C4">
            <w:pPr>
              <w:shd w:val="clear" w:color="auto" w:fill="FFFFFF"/>
              <w:ind w:firstLine="45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 Состав Конституционного Суда Республики Казахстан</w:t>
            </w:r>
          </w:p>
          <w:p w14:paraId="479294BC" w14:textId="77777777" w:rsidR="00AB212B" w:rsidRPr="006C0A53" w:rsidRDefault="000408F3" w:rsidP="008C20C4">
            <w:pPr>
              <w:shd w:val="clear" w:color="auto" w:fill="FFFFFF"/>
              <w:ind w:firstLine="459"/>
              <w:jc w:val="both"/>
              <w:rPr>
                <w:rFonts w:ascii="Times New Roman" w:eastAsia="Times New Roman" w:hAnsi="Times New Roman" w:cs="Times New Roman"/>
                <w:b/>
                <w:bCs/>
                <w:sz w:val="28"/>
                <w:szCs w:val="28"/>
                <w:highlight w:val="white"/>
              </w:rPr>
            </w:pPr>
            <w:r>
              <w:rPr>
                <w:rFonts w:ascii="Times New Roman" w:eastAsia="Times New Roman" w:hAnsi="Times New Roman" w:cs="Times New Roman"/>
                <w:sz w:val="24"/>
                <w:szCs w:val="24"/>
              </w:rPr>
              <w:t>      Конституционный Суд состоит из одиннадцати судей, включая Председателя и его заместителя.</w:t>
            </w:r>
            <w:bookmarkStart w:id="0" w:name="bookmark=id.gjdgxs" w:colFirst="0" w:colLast="0"/>
            <w:bookmarkEnd w:id="0"/>
            <w:r>
              <w:rPr>
                <w:rFonts w:ascii="Times New Roman" w:eastAsia="Times New Roman" w:hAnsi="Times New Roman" w:cs="Times New Roman"/>
                <w:sz w:val="24"/>
                <w:szCs w:val="24"/>
              </w:rPr>
              <w:t xml:space="preserve"> </w:t>
            </w:r>
            <w:r w:rsidRPr="006C0A53">
              <w:rPr>
                <w:rFonts w:ascii="Times New Roman" w:eastAsia="Times New Roman" w:hAnsi="Times New Roman" w:cs="Times New Roman"/>
                <w:b/>
                <w:bCs/>
                <w:sz w:val="24"/>
                <w:szCs w:val="24"/>
                <w:highlight w:val="white"/>
              </w:rPr>
              <w:t xml:space="preserve">Кроме этого, пожизненным судьей Конституционного Суда является по праву Первый Президент Республики Казахстан - </w:t>
            </w:r>
            <w:proofErr w:type="spellStart"/>
            <w:r w:rsidRPr="006C0A53">
              <w:rPr>
                <w:rFonts w:ascii="Times New Roman" w:eastAsia="Times New Roman" w:hAnsi="Times New Roman" w:cs="Times New Roman"/>
                <w:b/>
                <w:bCs/>
                <w:sz w:val="24"/>
                <w:szCs w:val="24"/>
                <w:highlight w:val="white"/>
              </w:rPr>
              <w:t>Елбасы</w:t>
            </w:r>
            <w:proofErr w:type="spellEnd"/>
            <w:r w:rsidRPr="006C0A53">
              <w:rPr>
                <w:rFonts w:ascii="Times New Roman" w:eastAsia="Times New Roman" w:hAnsi="Times New Roman" w:cs="Times New Roman"/>
                <w:b/>
                <w:bCs/>
                <w:sz w:val="28"/>
                <w:szCs w:val="28"/>
                <w:highlight w:val="white"/>
              </w:rPr>
              <w:t xml:space="preserve">. </w:t>
            </w:r>
          </w:p>
          <w:p w14:paraId="5D60C7F6"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64E41623"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1D321A87"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26307068"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2B550493"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779D371E"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6558712F"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0CFAF883"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131C644D"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4340A5FB"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222C5704"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1A12FD36"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6588C267"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4A96D5B0"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1790ACD6"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244356CD"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4665ADC5"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45C83A5B"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2D737C18" w14:textId="77777777" w:rsidR="00AB212B" w:rsidRDefault="00AB212B" w:rsidP="008C20C4">
            <w:pPr>
              <w:shd w:val="clear" w:color="auto" w:fill="FFFFFF"/>
              <w:ind w:firstLine="459"/>
              <w:jc w:val="both"/>
              <w:rPr>
                <w:rFonts w:ascii="Times New Roman" w:eastAsia="Times New Roman" w:hAnsi="Times New Roman" w:cs="Times New Roman"/>
                <w:sz w:val="28"/>
                <w:szCs w:val="28"/>
                <w:highlight w:val="white"/>
              </w:rPr>
            </w:pPr>
          </w:p>
          <w:p w14:paraId="426C5FB0" w14:textId="77777777" w:rsidR="000408F3" w:rsidRDefault="000408F3" w:rsidP="008C20C4">
            <w:pPr>
              <w:shd w:val="clear" w:color="auto" w:fill="FFFFFF"/>
              <w:ind w:firstLine="45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14:paraId="529FBAE7" w14:textId="77777777" w:rsidR="000408F3" w:rsidRDefault="000408F3" w:rsidP="008C20C4">
            <w:pPr>
              <w:shd w:val="clear" w:color="auto" w:fill="FFFFFF"/>
              <w:jc w:val="both"/>
              <w:rPr>
                <w:rFonts w:ascii="Times New Roman" w:eastAsia="Times New Roman" w:hAnsi="Times New Roman" w:cs="Times New Roman"/>
                <w:sz w:val="28"/>
                <w:szCs w:val="28"/>
              </w:rPr>
            </w:pPr>
          </w:p>
          <w:p w14:paraId="54D21332" w14:textId="77777777" w:rsidR="000408F3" w:rsidRDefault="000408F3" w:rsidP="008C20C4">
            <w:pPr>
              <w:shd w:val="clear" w:color="auto" w:fill="FFFFFF"/>
              <w:jc w:val="both"/>
              <w:rPr>
                <w:rFonts w:ascii="Times New Roman" w:eastAsia="Times New Roman" w:hAnsi="Times New Roman" w:cs="Times New Roman"/>
                <w:sz w:val="24"/>
                <w:szCs w:val="24"/>
              </w:rPr>
            </w:pPr>
          </w:p>
        </w:tc>
        <w:tc>
          <w:tcPr>
            <w:tcW w:w="5245" w:type="dxa"/>
          </w:tcPr>
          <w:p w14:paraId="5E89B1F5" w14:textId="77777777" w:rsidR="00F55CC5" w:rsidRPr="00F55CC5" w:rsidRDefault="00F55CC5" w:rsidP="009C3D62">
            <w:pPr>
              <w:shd w:val="clear" w:color="auto" w:fill="FFFFFF"/>
              <w:ind w:firstLine="743"/>
              <w:contextualSpacing/>
              <w:jc w:val="both"/>
              <w:rPr>
                <w:rFonts w:ascii="Times New Roman" w:hAnsi="Times New Roman" w:cs="Times New Roman"/>
                <w:b/>
                <w:sz w:val="24"/>
                <w:szCs w:val="24"/>
              </w:rPr>
            </w:pPr>
            <w:r w:rsidRPr="00F55CC5">
              <w:rPr>
                <w:rFonts w:ascii="Times New Roman" w:hAnsi="Times New Roman" w:cs="Times New Roman"/>
                <w:b/>
                <w:sz w:val="24"/>
                <w:szCs w:val="24"/>
              </w:rPr>
              <w:lastRenderedPageBreak/>
              <w:t>Статья 3. Состав Конституционного Суда Республики Казахстан</w:t>
            </w:r>
          </w:p>
          <w:p w14:paraId="637CEC4D" w14:textId="3395C229" w:rsidR="00F55CC5" w:rsidRDefault="00F55CC5" w:rsidP="009C3D62">
            <w:pPr>
              <w:shd w:val="clear" w:color="auto" w:fill="FFFFFF"/>
              <w:ind w:firstLine="743"/>
              <w:contextualSpacing/>
              <w:jc w:val="both"/>
              <w:rPr>
                <w:rFonts w:ascii="Times New Roman" w:hAnsi="Times New Roman" w:cs="Times New Roman"/>
                <w:sz w:val="24"/>
                <w:szCs w:val="24"/>
                <w:highlight w:val="white"/>
              </w:rPr>
            </w:pPr>
            <w:r w:rsidRPr="00F55CC5">
              <w:rPr>
                <w:rFonts w:ascii="Times New Roman" w:hAnsi="Times New Roman" w:cs="Times New Roman"/>
                <w:sz w:val="24"/>
                <w:szCs w:val="24"/>
              </w:rPr>
              <w:t xml:space="preserve">Конституционный Суд состоит из </w:t>
            </w:r>
            <w:r w:rsidRPr="00F55CC5">
              <w:rPr>
                <w:rFonts w:ascii="Times New Roman" w:hAnsi="Times New Roman" w:cs="Times New Roman"/>
                <w:b/>
                <w:bCs/>
                <w:sz w:val="24"/>
                <w:szCs w:val="24"/>
              </w:rPr>
              <w:t>девяти</w:t>
            </w:r>
            <w:r w:rsidRPr="00F55CC5">
              <w:rPr>
                <w:rFonts w:ascii="Times New Roman" w:hAnsi="Times New Roman" w:cs="Times New Roman"/>
                <w:sz w:val="24"/>
                <w:szCs w:val="24"/>
              </w:rPr>
              <w:t>, судей, включая Председателя и его заместителя.</w:t>
            </w:r>
          </w:p>
          <w:p w14:paraId="4A82402E" w14:textId="77777777" w:rsidR="00AB212B" w:rsidRDefault="00AB212B" w:rsidP="009C3D62">
            <w:pPr>
              <w:shd w:val="clear" w:color="auto" w:fill="FFFFFF"/>
              <w:ind w:firstLine="743"/>
              <w:contextualSpacing/>
              <w:jc w:val="both"/>
              <w:rPr>
                <w:rFonts w:ascii="Times New Roman" w:hAnsi="Times New Roman" w:cs="Times New Roman"/>
                <w:sz w:val="24"/>
                <w:szCs w:val="24"/>
                <w:highlight w:val="white"/>
              </w:rPr>
            </w:pPr>
          </w:p>
          <w:p w14:paraId="01E5085F" w14:textId="77777777" w:rsidR="00AB212B" w:rsidRDefault="00AB212B" w:rsidP="009C3D62">
            <w:pPr>
              <w:shd w:val="clear" w:color="auto" w:fill="FFFFFF"/>
              <w:ind w:firstLine="743"/>
              <w:contextualSpacing/>
              <w:jc w:val="both"/>
              <w:rPr>
                <w:rFonts w:ascii="Times New Roman" w:hAnsi="Times New Roman" w:cs="Times New Roman"/>
                <w:sz w:val="24"/>
                <w:szCs w:val="24"/>
                <w:highlight w:val="white"/>
              </w:rPr>
            </w:pPr>
          </w:p>
          <w:p w14:paraId="4A7EC7F4" w14:textId="77777777" w:rsidR="00AB212B" w:rsidRDefault="00AB212B" w:rsidP="009C3D62">
            <w:pPr>
              <w:shd w:val="clear" w:color="auto" w:fill="FFFFFF"/>
              <w:ind w:firstLine="743"/>
              <w:contextualSpacing/>
              <w:jc w:val="both"/>
              <w:rPr>
                <w:rFonts w:ascii="Times New Roman" w:hAnsi="Times New Roman" w:cs="Times New Roman"/>
                <w:sz w:val="24"/>
                <w:szCs w:val="24"/>
                <w:highlight w:val="white"/>
              </w:rPr>
            </w:pPr>
          </w:p>
          <w:p w14:paraId="7CC9B242" w14:textId="77777777" w:rsidR="00AB212B" w:rsidRDefault="00AB212B" w:rsidP="009C3D62">
            <w:pPr>
              <w:shd w:val="clear" w:color="auto" w:fill="FFFFFF"/>
              <w:ind w:firstLine="743"/>
              <w:contextualSpacing/>
              <w:jc w:val="both"/>
              <w:rPr>
                <w:rFonts w:ascii="Times New Roman" w:hAnsi="Times New Roman" w:cs="Times New Roman"/>
                <w:sz w:val="24"/>
                <w:szCs w:val="24"/>
                <w:highlight w:val="white"/>
              </w:rPr>
            </w:pPr>
          </w:p>
          <w:p w14:paraId="4CF9A0A1" w14:textId="3CC57972" w:rsidR="000408F3" w:rsidRDefault="000408F3" w:rsidP="009C3D62">
            <w:pPr>
              <w:shd w:val="clear" w:color="auto" w:fill="FFFFFF"/>
              <w:ind w:firstLine="74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 </w:t>
            </w:r>
          </w:p>
        </w:tc>
        <w:tc>
          <w:tcPr>
            <w:tcW w:w="4395" w:type="dxa"/>
          </w:tcPr>
          <w:p w14:paraId="71FCA57D" w14:textId="7ED0E872" w:rsidR="000408F3" w:rsidRDefault="000408F3" w:rsidP="009C3D62">
            <w:pPr>
              <w:pBdr>
                <w:top w:val="nil"/>
                <w:left w:val="nil"/>
                <w:bottom w:val="nil"/>
                <w:right w:val="nil"/>
                <w:between w:val="nil"/>
              </w:pBdr>
              <w:ind w:firstLine="7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проекте </w:t>
            </w:r>
            <w:r w:rsidR="006C0A5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оправок </w:t>
            </w:r>
            <w:r w:rsidR="006C0A53">
              <w:rPr>
                <w:rFonts w:ascii="Times New Roman" w:eastAsia="Times New Roman" w:hAnsi="Times New Roman" w:cs="Times New Roman"/>
                <w:color w:val="000000"/>
                <w:sz w:val="24"/>
                <w:szCs w:val="24"/>
              </w:rPr>
              <w:t xml:space="preserve">в Конституцию пункт </w:t>
            </w:r>
            <w:r>
              <w:rPr>
                <w:rFonts w:ascii="Times New Roman" w:eastAsia="Times New Roman" w:hAnsi="Times New Roman" w:cs="Times New Roman"/>
                <w:color w:val="000000"/>
                <w:sz w:val="24"/>
                <w:szCs w:val="24"/>
              </w:rPr>
              <w:t xml:space="preserve">4 статьи 46 о статусе и полномочиях Первого Президента исключен. Из конституции </w:t>
            </w:r>
            <w:r w:rsidR="006C0A53">
              <w:rPr>
                <w:rFonts w:ascii="Times New Roman" w:eastAsia="Times New Roman" w:hAnsi="Times New Roman" w:cs="Times New Roman"/>
                <w:color w:val="000000"/>
                <w:sz w:val="24"/>
                <w:szCs w:val="24"/>
              </w:rPr>
              <w:t>исключаются</w:t>
            </w:r>
            <w:r>
              <w:rPr>
                <w:rFonts w:ascii="Times New Roman" w:eastAsia="Times New Roman" w:hAnsi="Times New Roman" w:cs="Times New Roman"/>
                <w:color w:val="000000"/>
                <w:sz w:val="24"/>
                <w:szCs w:val="24"/>
              </w:rPr>
              <w:t xml:space="preserve"> нормы </w:t>
            </w:r>
            <w:r w:rsidR="006C0A53">
              <w:rPr>
                <w:rFonts w:ascii="Times New Roman" w:eastAsia="Times New Roman" w:hAnsi="Times New Roman" w:cs="Times New Roman"/>
                <w:color w:val="000000"/>
                <w:sz w:val="24"/>
                <w:szCs w:val="24"/>
              </w:rPr>
              <w:t>о статусе</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Елбасы</w:t>
            </w:r>
            <w:proofErr w:type="spellEnd"/>
            <w:r>
              <w:rPr>
                <w:rFonts w:ascii="Times New Roman" w:eastAsia="Times New Roman" w:hAnsi="Times New Roman" w:cs="Times New Roman"/>
                <w:color w:val="000000"/>
                <w:sz w:val="24"/>
                <w:szCs w:val="24"/>
              </w:rPr>
              <w:t>. Вместе с тем, сохранен исторический статус Первого президента, как основателя государства.</w:t>
            </w:r>
          </w:p>
          <w:p w14:paraId="2F725C0B" w14:textId="3EA1A2BF" w:rsidR="006C0A53" w:rsidRPr="0020280E" w:rsidRDefault="006C0A53" w:rsidP="009C3D62">
            <w:pPr>
              <w:pBdr>
                <w:top w:val="nil"/>
                <w:left w:val="nil"/>
                <w:bottom w:val="nil"/>
                <w:right w:val="nil"/>
                <w:between w:val="nil"/>
              </w:pBdr>
              <w:ind w:firstLine="7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связи с этим предлагается норму о пожизненном членстве </w:t>
            </w:r>
            <w:proofErr w:type="spellStart"/>
            <w:r>
              <w:rPr>
                <w:rFonts w:ascii="Times New Roman" w:eastAsia="Times New Roman" w:hAnsi="Times New Roman" w:cs="Times New Roman"/>
                <w:color w:val="000000"/>
                <w:sz w:val="24"/>
                <w:szCs w:val="24"/>
              </w:rPr>
              <w:t>Елбасы</w:t>
            </w:r>
            <w:proofErr w:type="spellEnd"/>
            <w:r>
              <w:rPr>
                <w:rFonts w:ascii="Times New Roman" w:eastAsia="Times New Roman" w:hAnsi="Times New Roman" w:cs="Times New Roman"/>
                <w:color w:val="000000"/>
                <w:sz w:val="24"/>
                <w:szCs w:val="24"/>
              </w:rPr>
              <w:t xml:space="preserve"> в Конституционном Суде исключить.</w:t>
            </w:r>
          </w:p>
          <w:p w14:paraId="12F60707" w14:textId="46699EFE" w:rsidR="00AB212B" w:rsidRPr="008C6454" w:rsidRDefault="00F55CC5" w:rsidP="009C3D62">
            <w:pPr>
              <w:ind w:firstLine="743"/>
              <w:jc w:val="both"/>
              <w:rPr>
                <w:rFonts w:ascii="Times New Roman" w:hAnsi="Times New Roman" w:cs="Times New Roman"/>
                <w:color w:val="000000"/>
                <w:sz w:val="24"/>
                <w:szCs w:val="24"/>
              </w:rPr>
            </w:pPr>
            <w:r w:rsidRPr="00F55CC5">
              <w:rPr>
                <w:rFonts w:ascii="Times New Roman" w:hAnsi="Times New Roman" w:cs="Times New Roman"/>
                <w:color w:val="000000"/>
                <w:sz w:val="24"/>
                <w:szCs w:val="24"/>
              </w:rPr>
              <w:t>Действующий</w:t>
            </w:r>
            <w:r>
              <w:rPr>
                <w:rFonts w:ascii="Times New Roman" w:hAnsi="Times New Roman" w:cs="Times New Roman"/>
                <w:color w:val="000000"/>
                <w:sz w:val="24"/>
                <w:szCs w:val="24"/>
              </w:rPr>
              <w:t xml:space="preserve"> </w:t>
            </w:r>
            <w:r w:rsidRPr="00F55CC5">
              <w:rPr>
                <w:rFonts w:ascii="Times New Roman" w:hAnsi="Times New Roman" w:cs="Times New Roman"/>
                <w:color w:val="000000"/>
                <w:sz w:val="24"/>
                <w:szCs w:val="24"/>
              </w:rPr>
              <w:t xml:space="preserve">состав Конституционного </w:t>
            </w:r>
            <w:r w:rsidR="006C0A53">
              <w:rPr>
                <w:rFonts w:ascii="Times New Roman" w:hAnsi="Times New Roman" w:cs="Times New Roman"/>
                <w:color w:val="000000"/>
                <w:sz w:val="24"/>
                <w:szCs w:val="24"/>
              </w:rPr>
              <w:t>С</w:t>
            </w:r>
            <w:r w:rsidRPr="00F55CC5">
              <w:rPr>
                <w:rFonts w:ascii="Times New Roman" w:hAnsi="Times New Roman" w:cs="Times New Roman"/>
                <w:color w:val="000000"/>
                <w:sz w:val="24"/>
                <w:szCs w:val="24"/>
              </w:rPr>
              <w:t xml:space="preserve">овета составляет 7 членов, включая председателя. Учитывая статистику </w:t>
            </w:r>
            <w:r w:rsidR="006C0A53">
              <w:rPr>
                <w:rFonts w:ascii="Times New Roman" w:hAnsi="Times New Roman" w:cs="Times New Roman"/>
                <w:color w:val="000000"/>
                <w:sz w:val="24"/>
                <w:szCs w:val="24"/>
              </w:rPr>
              <w:t>рассмотрения</w:t>
            </w:r>
            <w:r w:rsidRPr="00F55CC5">
              <w:rPr>
                <w:rFonts w:ascii="Times New Roman" w:hAnsi="Times New Roman" w:cs="Times New Roman"/>
                <w:color w:val="000000"/>
                <w:sz w:val="24"/>
                <w:szCs w:val="24"/>
              </w:rPr>
              <w:t xml:space="preserve"> вопросов </w:t>
            </w:r>
            <w:r w:rsidRPr="00F55CC5">
              <w:rPr>
                <w:rFonts w:ascii="Times New Roman" w:hAnsi="Times New Roman" w:cs="Times New Roman"/>
                <w:color w:val="000000"/>
                <w:sz w:val="24"/>
                <w:szCs w:val="24"/>
                <w:shd w:val="clear" w:color="auto" w:fill="FFFFFF"/>
              </w:rPr>
              <w:t xml:space="preserve">о конституционности действующих норм - 7 за 11 лет, а также прогнозируемые результаты работы Конституционного Суда за 5 лет с </w:t>
            </w:r>
            <w:r w:rsidRPr="00F55CC5">
              <w:rPr>
                <w:rFonts w:ascii="Times New Roman" w:hAnsi="Times New Roman" w:cs="Times New Roman"/>
                <w:color w:val="000000"/>
                <w:sz w:val="24"/>
                <w:szCs w:val="24"/>
                <w:shd w:val="clear" w:color="auto" w:fill="FFFFFF"/>
              </w:rPr>
              <w:lastRenderedPageBreak/>
              <w:t xml:space="preserve">введением новых субъектов </w:t>
            </w:r>
            <w:r w:rsidRPr="00F55CC5">
              <w:rPr>
                <w:rFonts w:ascii="Times New Roman" w:hAnsi="Times New Roman" w:cs="Times New Roman"/>
                <w:i/>
                <w:iCs/>
                <w:color w:val="000000"/>
                <w:sz w:val="24"/>
                <w:szCs w:val="24"/>
                <w:shd w:val="clear" w:color="auto" w:fill="FFFFFF"/>
              </w:rPr>
              <w:t xml:space="preserve">(граждане, Генеральный прокурор, </w:t>
            </w:r>
            <w:r w:rsidRPr="00F55CC5">
              <w:rPr>
                <w:rFonts w:ascii="Times New Roman" w:hAnsi="Times New Roman" w:cs="Times New Roman"/>
                <w:i/>
                <w:iCs/>
                <w:color w:val="000000"/>
                <w:sz w:val="24"/>
                <w:szCs w:val="24"/>
              </w:rPr>
              <w:t>Уполномоченный по правам человека</w:t>
            </w:r>
            <w:r w:rsidRPr="00F55CC5">
              <w:rPr>
                <w:rFonts w:ascii="Times New Roman" w:hAnsi="Times New Roman" w:cs="Times New Roman"/>
                <w:i/>
                <w:iCs/>
                <w:color w:val="000000"/>
                <w:sz w:val="24"/>
                <w:szCs w:val="24"/>
                <w:shd w:val="clear" w:color="auto" w:fill="FFFFFF"/>
              </w:rPr>
              <w:t>)</w:t>
            </w:r>
            <w:r w:rsidRPr="00F55CC5">
              <w:rPr>
                <w:rFonts w:ascii="Times New Roman" w:hAnsi="Times New Roman" w:cs="Times New Roman"/>
                <w:color w:val="000000"/>
                <w:sz w:val="24"/>
                <w:szCs w:val="24"/>
                <w:shd w:val="clear" w:color="auto" w:fill="FFFFFF"/>
              </w:rPr>
              <w:t xml:space="preserve"> по </w:t>
            </w:r>
            <w:r w:rsidRPr="00F55CC5">
              <w:rPr>
                <w:rFonts w:ascii="Times New Roman" w:hAnsi="Times New Roman" w:cs="Times New Roman"/>
                <w:color w:val="000000"/>
                <w:sz w:val="24"/>
                <w:szCs w:val="24"/>
              </w:rPr>
              <w:t xml:space="preserve">общему количеству обращений о проверке конституционности законов и иных нормативных правовых актов – 10, полагаем что количественный состав судей в 11 человек завышен. Кроме того, в основной массе в постсоветских странах состав Конституционных судов составляет 7-9 человек </w:t>
            </w:r>
            <w:r w:rsidRPr="00F55CC5">
              <w:rPr>
                <w:rFonts w:ascii="Times New Roman" w:hAnsi="Times New Roman" w:cs="Times New Roman"/>
                <w:i/>
                <w:iCs/>
                <w:color w:val="000000"/>
                <w:sz w:val="24"/>
                <w:szCs w:val="24"/>
              </w:rPr>
              <w:t>(за исключением РФ и Украины – 11 и 15 членов, чье население составляет 145 и 41 млн. человек соответственно)</w:t>
            </w:r>
            <w:r w:rsidRPr="00F55CC5">
              <w:rPr>
                <w:rFonts w:ascii="Times New Roman" w:hAnsi="Times New Roman" w:cs="Times New Roman"/>
                <w:color w:val="000000"/>
                <w:sz w:val="24"/>
                <w:szCs w:val="24"/>
              </w:rPr>
              <w:t>.</w:t>
            </w:r>
          </w:p>
        </w:tc>
      </w:tr>
      <w:tr w:rsidR="008C6454" w:rsidRPr="008C6454" w14:paraId="646B96B0" w14:textId="77777777" w:rsidTr="00DD5DC5">
        <w:trPr>
          <w:trHeight w:val="5564"/>
        </w:trPr>
        <w:tc>
          <w:tcPr>
            <w:tcW w:w="675" w:type="dxa"/>
          </w:tcPr>
          <w:p w14:paraId="38EE4FF9" w14:textId="34C82F05" w:rsidR="00DD5DC5" w:rsidRPr="009E4659" w:rsidRDefault="006202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DD5DC5" w:rsidRPr="009E4659">
              <w:rPr>
                <w:rFonts w:ascii="Times New Roman" w:eastAsia="Times New Roman" w:hAnsi="Times New Roman" w:cs="Times New Roman"/>
                <w:sz w:val="24"/>
                <w:szCs w:val="24"/>
              </w:rPr>
              <w:t>.</w:t>
            </w:r>
          </w:p>
        </w:tc>
        <w:tc>
          <w:tcPr>
            <w:tcW w:w="4394" w:type="dxa"/>
          </w:tcPr>
          <w:p w14:paraId="515BEE41" w14:textId="77777777" w:rsidR="00DD5DC5" w:rsidRPr="009E4659" w:rsidRDefault="00DD5DC5" w:rsidP="008C20C4">
            <w:pPr>
              <w:shd w:val="clear" w:color="auto" w:fill="FFFFFF"/>
              <w:ind w:firstLine="459"/>
              <w:jc w:val="both"/>
              <w:rPr>
                <w:rFonts w:ascii="Times New Roman" w:eastAsia="Times New Roman" w:hAnsi="Times New Roman" w:cs="Times New Roman"/>
                <w:b/>
                <w:sz w:val="24"/>
                <w:szCs w:val="24"/>
              </w:rPr>
            </w:pPr>
            <w:r w:rsidRPr="009E4659">
              <w:rPr>
                <w:rFonts w:ascii="Times New Roman" w:eastAsia="Times New Roman" w:hAnsi="Times New Roman" w:cs="Times New Roman"/>
                <w:b/>
                <w:sz w:val="24"/>
                <w:szCs w:val="24"/>
              </w:rPr>
              <w:t xml:space="preserve">Статья 4. Порядок формирования Конституционного Суда Республики Казахстан </w:t>
            </w:r>
          </w:p>
          <w:p w14:paraId="4ED02043" w14:textId="77777777" w:rsidR="00DD5DC5" w:rsidRPr="009E4659" w:rsidRDefault="00DD5DC5" w:rsidP="008C20C4">
            <w:pPr>
              <w:shd w:val="clear" w:color="auto" w:fill="FFFFFF"/>
              <w:ind w:firstLine="176"/>
              <w:jc w:val="both"/>
              <w:rPr>
                <w:rFonts w:ascii="Times New Roman" w:eastAsia="Times New Roman" w:hAnsi="Times New Roman" w:cs="Times New Roman"/>
                <w:sz w:val="24"/>
                <w:szCs w:val="24"/>
              </w:rPr>
            </w:pPr>
            <w:r w:rsidRPr="009E4659">
              <w:rPr>
                <w:rFonts w:ascii="Times New Roman" w:eastAsia="Times New Roman" w:hAnsi="Times New Roman" w:cs="Times New Roman"/>
                <w:b/>
                <w:sz w:val="24"/>
                <w:szCs w:val="24"/>
              </w:rPr>
              <w:t xml:space="preserve">  </w:t>
            </w:r>
            <w:r w:rsidRPr="009E4659">
              <w:rPr>
                <w:rFonts w:ascii="Times New Roman" w:eastAsia="Times New Roman" w:hAnsi="Times New Roman" w:cs="Times New Roman"/>
                <w:sz w:val="24"/>
                <w:szCs w:val="24"/>
              </w:rPr>
              <w:t xml:space="preserve">1. Председатель Конституционного Суда назначается на должность Президентом Республики с согласия Сената Парламента.   </w:t>
            </w:r>
          </w:p>
          <w:p w14:paraId="217277D1" w14:textId="77777777" w:rsidR="00DD5DC5" w:rsidRPr="009E4659" w:rsidRDefault="00DD5DC5" w:rsidP="00E6234D">
            <w:pPr>
              <w:shd w:val="clear" w:color="auto" w:fill="FFFFFF"/>
              <w:ind w:firstLine="176"/>
              <w:jc w:val="both"/>
              <w:rPr>
                <w:rFonts w:ascii="Times New Roman" w:eastAsia="Times New Roman" w:hAnsi="Times New Roman" w:cs="Times New Roman"/>
                <w:b/>
                <w:sz w:val="28"/>
                <w:szCs w:val="28"/>
              </w:rPr>
            </w:pPr>
            <w:r w:rsidRPr="009E4659">
              <w:rPr>
                <w:rFonts w:ascii="Times New Roman" w:eastAsia="Times New Roman" w:hAnsi="Times New Roman" w:cs="Times New Roman"/>
                <w:sz w:val="24"/>
                <w:szCs w:val="24"/>
              </w:rPr>
              <w:t xml:space="preserve">  2. </w:t>
            </w:r>
            <w:bookmarkStart w:id="1" w:name="bookmark=id.30j0zll" w:colFirst="0" w:colLast="0"/>
            <w:bookmarkStart w:id="2" w:name="bookmark=id.1fob9te" w:colFirst="0" w:colLast="0"/>
            <w:bookmarkEnd w:id="1"/>
            <w:bookmarkEnd w:id="2"/>
            <w:r w:rsidRPr="009E4659">
              <w:rPr>
                <w:rFonts w:ascii="Times New Roman" w:eastAsia="Times New Roman" w:hAnsi="Times New Roman" w:cs="Times New Roman"/>
                <w:sz w:val="24"/>
                <w:szCs w:val="24"/>
              </w:rPr>
              <w:t>Четверо судей Конституционного Суда назначаются на должность Президентом Республики, по трое судей Конституционного Суда назначаются по представлению председателей Палат Парламента соответственно Сенатом и Мажилисом Парламента. 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r w:rsidRPr="009E4659">
              <w:rPr>
                <w:rFonts w:ascii="Times New Roman" w:eastAsia="Times New Roman" w:hAnsi="Times New Roman" w:cs="Times New Roman"/>
                <w:sz w:val="28"/>
                <w:szCs w:val="28"/>
              </w:rPr>
              <w:t xml:space="preserve">. </w:t>
            </w:r>
          </w:p>
        </w:tc>
        <w:tc>
          <w:tcPr>
            <w:tcW w:w="5245" w:type="dxa"/>
          </w:tcPr>
          <w:p w14:paraId="6E680F0A" w14:textId="77777777" w:rsidR="00DD5DC5" w:rsidRPr="009E4659" w:rsidRDefault="00DD5DC5" w:rsidP="009C3D62">
            <w:pPr>
              <w:shd w:val="clear" w:color="auto" w:fill="FFFFFF"/>
              <w:ind w:firstLine="743"/>
              <w:jc w:val="both"/>
              <w:rPr>
                <w:rFonts w:ascii="Times New Roman" w:eastAsia="Times New Roman" w:hAnsi="Times New Roman" w:cs="Times New Roman"/>
                <w:b/>
                <w:sz w:val="24"/>
                <w:szCs w:val="24"/>
              </w:rPr>
            </w:pPr>
            <w:r w:rsidRPr="009E4659">
              <w:rPr>
                <w:rFonts w:ascii="Times New Roman" w:eastAsia="Times New Roman" w:hAnsi="Times New Roman" w:cs="Times New Roman"/>
                <w:b/>
                <w:sz w:val="24"/>
                <w:szCs w:val="24"/>
              </w:rPr>
              <w:t>Статья 4. Порядок формирования Конституционного Суда Республики Казахстан</w:t>
            </w:r>
          </w:p>
          <w:p w14:paraId="2F1C201E" w14:textId="004F41C3" w:rsidR="009E4659" w:rsidRPr="009E4659" w:rsidRDefault="009E4659" w:rsidP="009C3D62">
            <w:pPr>
              <w:shd w:val="clear" w:color="auto" w:fill="FFFFFF"/>
              <w:ind w:firstLine="743"/>
              <w:jc w:val="both"/>
              <w:rPr>
                <w:rFonts w:ascii="Times New Roman" w:eastAsia="Times New Roman" w:hAnsi="Times New Roman" w:cs="Times New Roman"/>
                <w:sz w:val="24"/>
                <w:szCs w:val="24"/>
              </w:rPr>
            </w:pPr>
            <w:r w:rsidRPr="009E4659">
              <w:rPr>
                <w:rFonts w:ascii="Times New Roman" w:eastAsia="Times New Roman" w:hAnsi="Times New Roman" w:cs="Times New Roman"/>
                <w:sz w:val="24"/>
                <w:szCs w:val="24"/>
              </w:rPr>
              <w:t xml:space="preserve">1. Председатель Конституционного Суда назначается на должность Президентом Республики с согласия Сената Парламента.   </w:t>
            </w:r>
          </w:p>
          <w:p w14:paraId="723324EA" w14:textId="6508E328" w:rsidR="009E4659" w:rsidRDefault="009E4659" w:rsidP="009C3D62">
            <w:pPr>
              <w:shd w:val="clear" w:color="auto" w:fill="FFFFFF"/>
              <w:ind w:firstLine="743"/>
              <w:jc w:val="both"/>
              <w:rPr>
                <w:rFonts w:ascii="Times New Roman" w:eastAsia="Times New Roman" w:hAnsi="Times New Roman" w:cs="Times New Roman"/>
                <w:sz w:val="24"/>
                <w:szCs w:val="24"/>
              </w:rPr>
            </w:pPr>
            <w:r w:rsidRPr="009E4659">
              <w:rPr>
                <w:rFonts w:ascii="Times New Roman" w:eastAsia="Times New Roman" w:hAnsi="Times New Roman" w:cs="Times New Roman"/>
                <w:sz w:val="24"/>
                <w:szCs w:val="24"/>
              </w:rPr>
              <w:t>  2. Четверо судей Конституционного Суда назначаются на должность Президентом Республики, по трое судей Конституционного Суда назначаются по представлению председателей Палат Парламента соответственно Сенатом и Мажилисом Парламента. 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r w:rsidRPr="009E4659">
              <w:rPr>
                <w:rFonts w:ascii="Times New Roman" w:eastAsia="Times New Roman" w:hAnsi="Times New Roman" w:cs="Times New Roman"/>
                <w:sz w:val="28"/>
                <w:szCs w:val="28"/>
              </w:rPr>
              <w:t>.</w:t>
            </w:r>
          </w:p>
          <w:p w14:paraId="7DE8EE47" w14:textId="17D18068" w:rsidR="0082693E" w:rsidRPr="009C3D62" w:rsidRDefault="00DD5DC5" w:rsidP="009C3D62">
            <w:pPr>
              <w:shd w:val="clear" w:color="auto" w:fill="FFFFFF"/>
              <w:ind w:firstLine="743"/>
              <w:jc w:val="both"/>
              <w:rPr>
                <w:rFonts w:ascii="Times New Roman" w:eastAsia="Times New Roman" w:hAnsi="Times New Roman" w:cs="Times New Roman"/>
                <w:sz w:val="24"/>
                <w:szCs w:val="24"/>
              </w:rPr>
            </w:pPr>
            <w:r w:rsidRPr="009E4659">
              <w:rPr>
                <w:rFonts w:ascii="Times New Roman" w:eastAsia="Times New Roman" w:hAnsi="Times New Roman" w:cs="Times New Roman"/>
                <w:b/>
                <w:bCs/>
                <w:sz w:val="24"/>
                <w:szCs w:val="24"/>
              </w:rPr>
              <w:t xml:space="preserve"> 3</w:t>
            </w:r>
            <w:r w:rsidRPr="009E4659">
              <w:rPr>
                <w:rFonts w:eastAsia="Calibri"/>
                <w:b/>
                <w:bCs/>
                <w:sz w:val="24"/>
                <w:szCs w:val="24"/>
              </w:rPr>
              <w:t xml:space="preserve">. </w:t>
            </w:r>
            <w:r w:rsidRPr="009E4659">
              <w:rPr>
                <w:rFonts w:ascii="Times New Roman" w:eastAsia="Times New Roman" w:hAnsi="Times New Roman" w:cs="Times New Roman"/>
                <w:b/>
                <w:bCs/>
                <w:sz w:val="24"/>
                <w:szCs w:val="24"/>
              </w:rPr>
              <w:t>Полномочия Конституционного Суда не ограничены определенным сроком</w:t>
            </w:r>
            <w:r w:rsidRPr="009E4659">
              <w:rPr>
                <w:rFonts w:ascii="Times New Roman" w:eastAsia="Times New Roman" w:hAnsi="Times New Roman" w:cs="Times New Roman"/>
                <w:sz w:val="24"/>
                <w:szCs w:val="24"/>
              </w:rPr>
              <w:t>.</w:t>
            </w:r>
          </w:p>
        </w:tc>
        <w:tc>
          <w:tcPr>
            <w:tcW w:w="4395" w:type="dxa"/>
          </w:tcPr>
          <w:p w14:paraId="2A850FB9" w14:textId="77777777" w:rsidR="00DD5DC5" w:rsidRPr="009E4659" w:rsidRDefault="00DD5DC5" w:rsidP="009C3D62">
            <w:pPr>
              <w:pBdr>
                <w:top w:val="nil"/>
                <w:left w:val="nil"/>
                <w:bottom w:val="nil"/>
                <w:right w:val="nil"/>
                <w:between w:val="nil"/>
              </w:pBdr>
              <w:ind w:firstLine="743"/>
              <w:jc w:val="both"/>
              <w:rPr>
                <w:rFonts w:ascii="Times New Roman" w:eastAsia="Times New Roman" w:hAnsi="Times New Roman" w:cs="Times New Roman"/>
                <w:sz w:val="24"/>
                <w:szCs w:val="24"/>
              </w:rPr>
            </w:pPr>
            <w:r w:rsidRPr="009E4659">
              <w:rPr>
                <w:rFonts w:ascii="Times New Roman" w:eastAsia="Times New Roman" w:hAnsi="Times New Roman" w:cs="Times New Roman"/>
                <w:sz w:val="24"/>
                <w:szCs w:val="24"/>
              </w:rPr>
              <w:t>Полномочия Конституционного Суда при отправлении правосудия не могут быть ограничены определенными сроками, так он независим и подчиняется только </w:t>
            </w:r>
            <w:hyperlink r:id="rId7">
              <w:r w:rsidRPr="009E4659">
                <w:rPr>
                  <w:rFonts w:ascii="Times New Roman" w:eastAsia="Times New Roman" w:hAnsi="Times New Roman" w:cs="Times New Roman"/>
                  <w:sz w:val="24"/>
                  <w:szCs w:val="24"/>
                </w:rPr>
                <w:t>Конституции</w:t>
              </w:r>
            </w:hyperlink>
            <w:r w:rsidRPr="009E4659">
              <w:rPr>
                <w:rFonts w:ascii="Times New Roman" w:eastAsia="Times New Roman" w:hAnsi="Times New Roman" w:cs="Times New Roman"/>
                <w:sz w:val="24"/>
                <w:szCs w:val="24"/>
              </w:rPr>
              <w:t xml:space="preserve"> Республики Казахстан и законам Республики Казахстан. </w:t>
            </w:r>
          </w:p>
          <w:p w14:paraId="3B7A7873" w14:textId="08D15C64" w:rsidR="0082693E" w:rsidRPr="009C3D62" w:rsidRDefault="00DD5DC5" w:rsidP="009C3D62">
            <w:pPr>
              <w:pBdr>
                <w:top w:val="nil"/>
                <w:left w:val="nil"/>
                <w:bottom w:val="nil"/>
                <w:right w:val="nil"/>
                <w:between w:val="nil"/>
              </w:pBdr>
              <w:ind w:firstLine="743"/>
              <w:jc w:val="both"/>
              <w:rPr>
                <w:rFonts w:asciiTheme="minorHAnsi" w:eastAsia="Lato" w:hAnsiTheme="minorHAnsi" w:cs="Lato"/>
                <w:sz w:val="21"/>
                <w:szCs w:val="21"/>
              </w:rPr>
            </w:pPr>
            <w:r w:rsidRPr="009E4659">
              <w:rPr>
                <w:rFonts w:ascii="Times New Roman" w:eastAsia="Times New Roman" w:hAnsi="Times New Roman" w:cs="Times New Roman"/>
                <w:sz w:val="24"/>
                <w:szCs w:val="24"/>
              </w:rPr>
              <w:t>Законодатель обращает внимание не только на то, что полномочия Конституционного Суда осуществляются независимо от иных органов, организаций и физических лиц, но одновременно и на то, что единственным ограничением полномочий Конституционного Суда является связанность деятельности с законом.</w:t>
            </w:r>
            <w:r w:rsidRPr="009E4659">
              <w:rPr>
                <w:rFonts w:ascii="Lato" w:eastAsia="Lato" w:hAnsi="Lato" w:cs="Lato"/>
                <w:sz w:val="21"/>
                <w:szCs w:val="21"/>
              </w:rPr>
              <w:t> </w:t>
            </w:r>
          </w:p>
        </w:tc>
      </w:tr>
      <w:tr w:rsidR="00CD5C34" w14:paraId="0573015F" w14:textId="77777777">
        <w:tc>
          <w:tcPr>
            <w:tcW w:w="675" w:type="dxa"/>
          </w:tcPr>
          <w:p w14:paraId="0E80BFA6" w14:textId="3D56C11D" w:rsidR="00CD5C34" w:rsidRDefault="006202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CD5C34">
              <w:rPr>
                <w:rFonts w:ascii="Times New Roman" w:eastAsia="Times New Roman" w:hAnsi="Times New Roman" w:cs="Times New Roman"/>
                <w:sz w:val="24"/>
                <w:szCs w:val="24"/>
              </w:rPr>
              <w:t>.</w:t>
            </w:r>
          </w:p>
        </w:tc>
        <w:tc>
          <w:tcPr>
            <w:tcW w:w="4394" w:type="dxa"/>
          </w:tcPr>
          <w:p w14:paraId="55962FED" w14:textId="77777777" w:rsidR="00CD5C34" w:rsidRDefault="00CD5C34" w:rsidP="008C20C4">
            <w:pPr>
              <w:shd w:val="clear" w:color="auto" w:fill="FFFFFF"/>
              <w:ind w:firstLine="3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Статья 6. Требования, предъявляемые к кандидатам в судьи Конституционного Суда </w:t>
            </w:r>
          </w:p>
          <w:p w14:paraId="7DB97EB8" w14:textId="77777777" w:rsidR="00CD5C34" w:rsidRDefault="00CD5C34" w:rsidP="008C20C4">
            <w:pPr>
              <w:shd w:val="clear" w:color="auto" w:fill="FFFFFF"/>
              <w:ind w:firstLine="318"/>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В состав Конституционного Суда может быть назначен гражданин Республики не моложе сорока лет, постоянно проживающий на территории Республики, имеющий высшее юридическое образование, стаж работы по юридической специальности не менее пятнадцати лет.</w:t>
            </w:r>
          </w:p>
          <w:p w14:paraId="503F6110" w14:textId="77777777" w:rsidR="00CD5C34" w:rsidRDefault="00CD5C34" w:rsidP="008C20C4">
            <w:pPr>
              <w:shd w:val="clear" w:color="auto" w:fill="FFFFFF"/>
              <w:jc w:val="both"/>
              <w:rPr>
                <w:rFonts w:ascii="Times New Roman" w:eastAsia="Times New Roman" w:hAnsi="Times New Roman" w:cs="Times New Roman"/>
                <w:b/>
                <w:sz w:val="24"/>
                <w:szCs w:val="24"/>
              </w:rPr>
            </w:pPr>
          </w:p>
        </w:tc>
        <w:tc>
          <w:tcPr>
            <w:tcW w:w="5245" w:type="dxa"/>
          </w:tcPr>
          <w:p w14:paraId="48A09700" w14:textId="77777777" w:rsidR="0005533F" w:rsidRDefault="0005533F" w:rsidP="009C3D62">
            <w:pPr>
              <w:shd w:val="clear" w:color="auto" w:fill="FFFFFF"/>
              <w:ind w:firstLine="7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Статья 6. Требования, предъявляемые к кандидатам в судьи Конституционного Суда </w:t>
            </w:r>
          </w:p>
          <w:p w14:paraId="34327A62" w14:textId="300118D9" w:rsidR="00CD5C34" w:rsidRPr="0005533F" w:rsidRDefault="0005533F" w:rsidP="009C3D62">
            <w:pPr>
              <w:shd w:val="clear" w:color="auto" w:fill="FFFFFF"/>
              <w:ind w:firstLine="74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В состав Конституционного Суда может быть назначен гражданин Республики не моложе сорока лет</w:t>
            </w:r>
            <w:r w:rsidR="00ED73E2">
              <w:rPr>
                <w:rFonts w:ascii="Times New Roman" w:eastAsia="Times New Roman" w:hAnsi="Times New Roman" w:cs="Times New Roman"/>
                <w:sz w:val="24"/>
                <w:szCs w:val="24"/>
                <w:lang w:val="kk-KZ"/>
              </w:rPr>
              <w:t xml:space="preserve"> </w:t>
            </w:r>
            <w:r w:rsidR="00ED73E2" w:rsidRPr="00ED73E2">
              <w:rPr>
                <w:rFonts w:ascii="Times New Roman" w:eastAsia="Times New Roman" w:hAnsi="Times New Roman" w:cs="Times New Roman"/>
                <w:b/>
                <w:bCs/>
                <w:sz w:val="24"/>
                <w:szCs w:val="24"/>
                <w:lang w:val="kk-KZ"/>
              </w:rPr>
              <w:t xml:space="preserve">и не старше </w:t>
            </w:r>
            <w:r w:rsidR="00ED73E2">
              <w:rPr>
                <w:rFonts w:ascii="Times New Roman" w:eastAsia="Times New Roman" w:hAnsi="Times New Roman" w:cs="Times New Roman"/>
                <w:b/>
                <w:bCs/>
                <w:sz w:val="24"/>
                <w:szCs w:val="24"/>
                <w:lang w:val="kk-KZ"/>
              </w:rPr>
              <w:t>семидесяти</w:t>
            </w:r>
            <w:r w:rsidR="00ED73E2" w:rsidRPr="00ED73E2">
              <w:rPr>
                <w:rFonts w:ascii="Times New Roman" w:eastAsia="Times New Roman" w:hAnsi="Times New Roman" w:cs="Times New Roman"/>
                <w:b/>
                <w:bCs/>
                <w:sz w:val="24"/>
                <w:szCs w:val="24"/>
                <w:lang w:val="kk-KZ"/>
              </w:rPr>
              <w:t xml:space="preserve"> лет</w:t>
            </w:r>
            <w:r>
              <w:rPr>
                <w:rFonts w:ascii="Times New Roman" w:eastAsia="Times New Roman" w:hAnsi="Times New Roman" w:cs="Times New Roman"/>
                <w:sz w:val="24"/>
                <w:szCs w:val="24"/>
              </w:rPr>
              <w:t>, постоянно проживающий на территории Республики, имеющий высшее юридическое образование, стаж работы по юридической специальности не менее пятнадцати лет</w:t>
            </w:r>
            <w:r>
              <w:rPr>
                <w:rFonts w:ascii="Times New Roman" w:eastAsia="Times New Roman" w:hAnsi="Times New Roman" w:cs="Times New Roman"/>
                <w:b/>
                <w:sz w:val="24"/>
                <w:szCs w:val="24"/>
              </w:rPr>
              <w:t xml:space="preserve"> </w:t>
            </w:r>
            <w:r w:rsidRPr="0005533F">
              <w:rPr>
                <w:rFonts w:ascii="Times New Roman" w:eastAsia="Times New Roman" w:hAnsi="Times New Roman" w:cs="Times New Roman"/>
                <w:b/>
                <w:sz w:val="24"/>
                <w:szCs w:val="24"/>
              </w:rPr>
              <w:t xml:space="preserve">с </w:t>
            </w:r>
            <w:r w:rsidR="00CD5C34" w:rsidRPr="0005533F">
              <w:rPr>
                <w:rFonts w:ascii="Times New Roman" w:eastAsia="Times New Roman" w:hAnsi="Times New Roman" w:cs="Times New Roman"/>
                <w:b/>
                <w:color w:val="333333"/>
                <w:sz w:val="24"/>
                <w:szCs w:val="24"/>
              </w:rPr>
              <w:t>безупречной репутацией</w:t>
            </w:r>
            <w:r w:rsidR="00CD5C34" w:rsidRPr="0005533F">
              <w:rPr>
                <w:rFonts w:eastAsia="Calibri"/>
                <w:b/>
                <w:sz w:val="24"/>
                <w:szCs w:val="24"/>
              </w:rPr>
              <w:t xml:space="preserve"> и </w:t>
            </w:r>
            <w:r w:rsidR="00CD5C34" w:rsidRPr="0005533F">
              <w:rPr>
                <w:rFonts w:ascii="Times New Roman" w:eastAsia="Times New Roman" w:hAnsi="Times New Roman" w:cs="Times New Roman"/>
                <w:b/>
                <w:color w:val="333333"/>
                <w:sz w:val="24"/>
                <w:szCs w:val="24"/>
              </w:rPr>
              <w:t>высокой квалификацией в области права</w:t>
            </w:r>
            <w:r w:rsidRPr="0005533F">
              <w:rPr>
                <w:rFonts w:ascii="Times New Roman" w:eastAsia="Times New Roman" w:hAnsi="Times New Roman" w:cs="Times New Roman"/>
                <w:b/>
                <w:color w:val="333333"/>
                <w:sz w:val="24"/>
                <w:szCs w:val="24"/>
              </w:rPr>
              <w:t>.</w:t>
            </w:r>
          </w:p>
          <w:p w14:paraId="0F8DDAD8" w14:textId="77777777" w:rsidR="00CD5C34" w:rsidRDefault="00CD5C34" w:rsidP="009C3D62">
            <w:pPr>
              <w:shd w:val="clear" w:color="auto" w:fill="FFFFFF"/>
              <w:ind w:firstLine="743"/>
              <w:jc w:val="both"/>
              <w:rPr>
                <w:rFonts w:ascii="Times New Roman" w:eastAsia="Times New Roman" w:hAnsi="Times New Roman" w:cs="Times New Roman"/>
                <w:b/>
                <w:sz w:val="24"/>
                <w:szCs w:val="24"/>
              </w:rPr>
            </w:pPr>
          </w:p>
        </w:tc>
        <w:tc>
          <w:tcPr>
            <w:tcW w:w="4395" w:type="dxa"/>
          </w:tcPr>
          <w:p w14:paraId="07234B30" w14:textId="77777777" w:rsidR="00CD5C34" w:rsidRDefault="00CD5C34" w:rsidP="009C3D62">
            <w:pPr>
              <w:pBdr>
                <w:top w:val="nil"/>
                <w:left w:val="nil"/>
                <w:bottom w:val="nil"/>
                <w:right w:val="nil"/>
                <w:between w:val="nil"/>
              </w:pBdr>
              <w:ind w:firstLine="743"/>
              <w:jc w:val="both"/>
              <w:rPr>
                <w:rFonts w:ascii="Times New Roman" w:eastAsia="Times New Roman" w:hAnsi="Times New Roman" w:cs="Times New Roman"/>
                <w:color w:val="1A171B"/>
                <w:sz w:val="24"/>
                <w:szCs w:val="24"/>
              </w:rPr>
            </w:pPr>
            <w:r>
              <w:rPr>
                <w:rFonts w:ascii="Times New Roman" w:eastAsia="Times New Roman" w:hAnsi="Times New Roman" w:cs="Times New Roman"/>
                <w:color w:val="1A171B"/>
                <w:sz w:val="24"/>
                <w:szCs w:val="24"/>
              </w:rPr>
              <w:t>Безупречность репутации судьи Конституционного Суда основана на безусловном соблюдении правил нравственности (морали). Безупречность репутации исключает совершение любых правонарушений, влекущих юридическую ответственность (уголовных, административных, дисциплинарных). В отношении правонарушений существуют сроки погашения судимости и действия административных правонарушений или дисциплинарных взысканий. Но применительно к категории «безупречная репутация» сроков аннулирования отрицательного общественного мнения о совершенном аморальном (юридическом) проступке не существует.</w:t>
            </w:r>
          </w:p>
          <w:p w14:paraId="4A5C7A73" w14:textId="77777777" w:rsidR="00CD5C34" w:rsidRDefault="00CD5C34" w:rsidP="009C3D62">
            <w:pPr>
              <w:pBdr>
                <w:top w:val="nil"/>
                <w:left w:val="nil"/>
                <w:bottom w:val="nil"/>
                <w:right w:val="nil"/>
                <w:between w:val="nil"/>
              </w:pBdr>
              <w:ind w:firstLine="7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Безусловное соблюдение требований закона о наличии у кандидата на должность судьи Конституционного Суда является реализацией ужесточения критериев, позволяющих формировать корпус судей Конституционного Суда квалифицированными и добросовестными специалистами.</w:t>
            </w:r>
          </w:p>
          <w:p w14:paraId="700831FF" w14:textId="580C9342" w:rsidR="00ED73E2" w:rsidRPr="00ED73E2" w:rsidRDefault="00ED73E2" w:rsidP="009C3D62">
            <w:pPr>
              <w:pBdr>
                <w:top w:val="nil"/>
                <w:left w:val="nil"/>
                <w:bottom w:val="nil"/>
                <w:right w:val="nil"/>
                <w:between w:val="nil"/>
              </w:pBdr>
              <w:ind w:firstLine="7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 «О Конституционном Суде Республики Казахстан» </w:t>
            </w:r>
            <w:r w:rsidRPr="00ED73E2">
              <w:rPr>
                <w:rFonts w:ascii="Times New Roman" w:eastAsia="Times New Roman" w:hAnsi="Times New Roman" w:cs="Times New Roman"/>
                <w:color w:val="000000"/>
                <w:sz w:val="24"/>
                <w:szCs w:val="24"/>
              </w:rPr>
              <w:t>от 5 июня 1992 года</w:t>
            </w:r>
            <w:r>
              <w:rPr>
                <w:rFonts w:ascii="Times New Roman" w:eastAsia="Times New Roman" w:hAnsi="Times New Roman" w:cs="Times New Roman"/>
                <w:color w:val="000000"/>
                <w:sz w:val="24"/>
                <w:szCs w:val="24"/>
              </w:rPr>
              <w:t xml:space="preserve"> содержал указание на предельный возраст полномочий судьи Конституционного суда (60 лет). Предельный возраст установлен Законами Республики Узбекистан (70 лет), Российской Федерации (70 лет), Украины (65 лет), Кыргызской </w:t>
            </w:r>
            <w:r>
              <w:rPr>
                <w:rFonts w:ascii="Times New Roman" w:eastAsia="Times New Roman" w:hAnsi="Times New Roman" w:cs="Times New Roman"/>
                <w:color w:val="000000"/>
                <w:sz w:val="24"/>
                <w:szCs w:val="24"/>
              </w:rPr>
              <w:lastRenderedPageBreak/>
              <w:t>Республики (70 лет)</w:t>
            </w:r>
            <w:r w:rsidR="00184F43">
              <w:rPr>
                <w:rFonts w:ascii="Times New Roman" w:eastAsia="Times New Roman" w:hAnsi="Times New Roman" w:cs="Times New Roman"/>
                <w:color w:val="000000"/>
                <w:sz w:val="24"/>
                <w:szCs w:val="24"/>
              </w:rPr>
              <w:t xml:space="preserve">, </w:t>
            </w:r>
            <w:proofErr w:type="spellStart"/>
            <w:r w:rsidR="00184F43">
              <w:rPr>
                <w:rFonts w:ascii="Times New Roman" w:eastAsia="Times New Roman" w:hAnsi="Times New Roman" w:cs="Times New Roman"/>
                <w:color w:val="000000"/>
                <w:sz w:val="24"/>
                <w:szCs w:val="24"/>
              </w:rPr>
              <w:t>Латсвийской</w:t>
            </w:r>
            <w:proofErr w:type="spellEnd"/>
            <w:r w:rsidR="00184F43">
              <w:rPr>
                <w:rFonts w:ascii="Times New Roman" w:eastAsia="Times New Roman" w:hAnsi="Times New Roman" w:cs="Times New Roman"/>
                <w:color w:val="000000"/>
                <w:sz w:val="24"/>
                <w:szCs w:val="24"/>
              </w:rPr>
              <w:t xml:space="preserve"> Республики (70 лет)</w:t>
            </w:r>
            <w:r w:rsidR="000242E4">
              <w:rPr>
                <w:rFonts w:ascii="Times New Roman" w:eastAsia="Times New Roman" w:hAnsi="Times New Roman" w:cs="Times New Roman"/>
                <w:color w:val="000000"/>
                <w:sz w:val="24"/>
                <w:szCs w:val="24"/>
              </w:rPr>
              <w:t xml:space="preserve">, Таджикской Республики (65 лет), </w:t>
            </w:r>
          </w:p>
        </w:tc>
      </w:tr>
      <w:tr w:rsidR="00E449FE" w14:paraId="031A8BC8" w14:textId="77777777">
        <w:tc>
          <w:tcPr>
            <w:tcW w:w="675" w:type="dxa"/>
          </w:tcPr>
          <w:p w14:paraId="63D10AE1" w14:textId="31C5AE88" w:rsidR="00E449FE" w:rsidRDefault="0062028A" w:rsidP="00E44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394" w:type="dxa"/>
          </w:tcPr>
          <w:p w14:paraId="462B0244" w14:textId="77777777" w:rsidR="00E449FE" w:rsidRPr="00E449FE" w:rsidRDefault="00E449FE" w:rsidP="00E449FE">
            <w:pPr>
              <w:pBdr>
                <w:top w:val="nil"/>
                <w:left w:val="nil"/>
                <w:bottom w:val="nil"/>
                <w:right w:val="nil"/>
                <w:between w:val="nil"/>
              </w:pBdr>
              <w:shd w:val="clear" w:color="auto" w:fill="FFFFFF"/>
              <w:jc w:val="both"/>
              <w:rPr>
                <w:rFonts w:ascii="Times New Roman" w:eastAsia="Times New Roman" w:hAnsi="Times New Roman" w:cs="Times New Roman"/>
                <w:b/>
                <w:color w:val="000000"/>
                <w:sz w:val="24"/>
                <w:szCs w:val="24"/>
              </w:rPr>
            </w:pPr>
            <w:r w:rsidRPr="00E449FE">
              <w:rPr>
                <w:rFonts w:ascii="Times New Roman" w:eastAsia="Times New Roman" w:hAnsi="Times New Roman" w:cs="Times New Roman"/>
                <w:b/>
                <w:color w:val="000000"/>
                <w:sz w:val="24"/>
                <w:szCs w:val="24"/>
              </w:rPr>
              <w:t xml:space="preserve">Статья 7. Срок полномочий судей Конституционного Суда  </w:t>
            </w:r>
          </w:p>
          <w:p w14:paraId="17B80162" w14:textId="77777777" w:rsidR="00E449FE" w:rsidRDefault="00E449FE" w:rsidP="00E449FE">
            <w:pPr>
              <w:pBdr>
                <w:top w:val="nil"/>
                <w:left w:val="nil"/>
                <w:bottom w:val="nil"/>
                <w:right w:val="nil"/>
                <w:between w:val="nil"/>
              </w:pBdr>
              <w:shd w:val="clear" w:color="auto" w:fill="FFFFFF"/>
              <w:jc w:val="both"/>
              <w:rPr>
                <w:rFonts w:ascii="Times New Roman" w:eastAsia="Times New Roman" w:hAnsi="Times New Roman" w:cs="Times New Roman"/>
                <w:b/>
                <w:color w:val="000000"/>
                <w:sz w:val="24"/>
                <w:szCs w:val="24"/>
              </w:rPr>
            </w:pPr>
            <w:r w:rsidRPr="00F46113">
              <w:rPr>
                <w:rFonts w:ascii="Times New Roman" w:eastAsia="Times New Roman" w:hAnsi="Times New Roman" w:cs="Times New Roman"/>
                <w:b/>
                <w:color w:val="000000"/>
                <w:sz w:val="24"/>
                <w:szCs w:val="24"/>
              </w:rPr>
              <w:t xml:space="preserve">      1. Полномочия Председателя и судей Конституционного Суда длятся шесть лет. Одно и то же лицо не может быть назначено судьей Конституционного Суда более двух раз подряд. </w:t>
            </w:r>
          </w:p>
          <w:p w14:paraId="659B566B" w14:textId="1CE66D3D" w:rsidR="005F51E1" w:rsidRPr="005F51E1" w:rsidRDefault="005F51E1" w:rsidP="00E449FE">
            <w:pPr>
              <w:pBdr>
                <w:top w:val="nil"/>
                <w:left w:val="nil"/>
                <w:bottom w:val="nil"/>
                <w:right w:val="nil"/>
                <w:between w:val="nil"/>
              </w:pBdr>
              <w:shd w:val="clear" w:color="auto" w:fill="FFFFFF"/>
              <w:jc w:val="both"/>
              <w:rPr>
                <w:rFonts w:ascii="Times New Roman" w:eastAsia="Times New Roman" w:hAnsi="Times New Roman" w:cs="Times New Roman"/>
                <w:bCs/>
                <w:color w:val="000000"/>
                <w:sz w:val="24"/>
                <w:szCs w:val="24"/>
              </w:rPr>
            </w:pPr>
            <w:r w:rsidRPr="005F51E1">
              <w:rPr>
                <w:rFonts w:ascii="Times New Roman" w:eastAsia="Times New Roman" w:hAnsi="Times New Roman" w:cs="Times New Roman"/>
                <w:bCs/>
                <w:color w:val="000000"/>
                <w:sz w:val="24"/>
                <w:szCs w:val="24"/>
              </w:rPr>
              <w:t>…</w:t>
            </w:r>
          </w:p>
        </w:tc>
        <w:tc>
          <w:tcPr>
            <w:tcW w:w="5245" w:type="dxa"/>
          </w:tcPr>
          <w:p w14:paraId="1A3304D5" w14:textId="77777777" w:rsidR="00E449FE" w:rsidRPr="00E449FE" w:rsidRDefault="00E449F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color w:val="000000"/>
                <w:sz w:val="24"/>
                <w:szCs w:val="24"/>
              </w:rPr>
            </w:pPr>
            <w:r w:rsidRPr="00E449FE">
              <w:rPr>
                <w:rFonts w:ascii="Times New Roman" w:eastAsia="Times New Roman" w:hAnsi="Times New Roman" w:cs="Times New Roman"/>
                <w:b/>
                <w:color w:val="000000"/>
                <w:sz w:val="24"/>
                <w:szCs w:val="24"/>
              </w:rPr>
              <w:t xml:space="preserve">Статья 7. Срок полномочий судей Конституционного Суда  </w:t>
            </w:r>
          </w:p>
          <w:p w14:paraId="08CC27FD" w14:textId="1D7FEB47" w:rsidR="00F46113" w:rsidRPr="00F46113" w:rsidRDefault="00E449F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color w:val="000000"/>
                <w:sz w:val="24"/>
                <w:szCs w:val="24"/>
              </w:rPr>
            </w:pPr>
            <w:r w:rsidRPr="00F46113">
              <w:rPr>
                <w:rFonts w:ascii="Times New Roman" w:eastAsia="Times New Roman" w:hAnsi="Times New Roman" w:cs="Times New Roman"/>
                <w:b/>
                <w:color w:val="000000"/>
                <w:sz w:val="24"/>
                <w:szCs w:val="24"/>
              </w:rPr>
              <w:t xml:space="preserve">1. </w:t>
            </w:r>
            <w:r w:rsidR="00F46113" w:rsidRPr="00F46113">
              <w:rPr>
                <w:rFonts w:ascii="Times New Roman" w:eastAsia="Times New Roman" w:hAnsi="Times New Roman" w:cs="Times New Roman"/>
                <w:b/>
                <w:color w:val="000000"/>
                <w:sz w:val="24"/>
                <w:szCs w:val="24"/>
              </w:rPr>
              <w:t>Полномочия судьи Конституционного Суда не ограничены определенным сроком</w:t>
            </w:r>
            <w:r w:rsidRPr="00F46113">
              <w:rPr>
                <w:rFonts w:ascii="Times New Roman" w:eastAsia="Times New Roman" w:hAnsi="Times New Roman" w:cs="Times New Roman"/>
                <w:b/>
                <w:color w:val="000000"/>
                <w:sz w:val="24"/>
                <w:szCs w:val="24"/>
              </w:rPr>
              <w:t>.</w:t>
            </w:r>
          </w:p>
          <w:p w14:paraId="26D6120C" w14:textId="14935397" w:rsidR="00F46113" w:rsidRPr="00F46113" w:rsidRDefault="00F46113"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color w:val="000000"/>
                <w:sz w:val="24"/>
                <w:szCs w:val="24"/>
              </w:rPr>
            </w:pPr>
            <w:r w:rsidRPr="00F46113">
              <w:rPr>
                <w:rFonts w:ascii="Times New Roman" w:eastAsia="Times New Roman" w:hAnsi="Times New Roman" w:cs="Times New Roman"/>
                <w:b/>
                <w:color w:val="000000"/>
                <w:sz w:val="24"/>
                <w:szCs w:val="24"/>
              </w:rPr>
              <w:t xml:space="preserve">Полномочия Председателя Конституционного Суда длятся шесть лет. Одно и то же лицо не может быть назначено </w:t>
            </w:r>
            <w:r w:rsidR="005F51E1">
              <w:rPr>
                <w:rFonts w:ascii="Times New Roman" w:eastAsia="Times New Roman" w:hAnsi="Times New Roman" w:cs="Times New Roman"/>
                <w:b/>
                <w:color w:val="000000"/>
                <w:sz w:val="24"/>
                <w:szCs w:val="24"/>
              </w:rPr>
              <w:t xml:space="preserve">на должность </w:t>
            </w:r>
            <w:r w:rsidRPr="00F46113">
              <w:rPr>
                <w:rFonts w:ascii="Times New Roman" w:eastAsia="Times New Roman" w:hAnsi="Times New Roman" w:cs="Times New Roman"/>
                <w:b/>
                <w:color w:val="000000"/>
                <w:sz w:val="24"/>
                <w:szCs w:val="24"/>
              </w:rPr>
              <w:t xml:space="preserve">Председателя Конституционного Суда более двух раз подряд.   </w:t>
            </w:r>
          </w:p>
          <w:p w14:paraId="134F2A4E" w14:textId="00E3390A" w:rsidR="00E449FE" w:rsidRPr="00525E5B" w:rsidRDefault="005F51E1"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r w:rsidRPr="005F51E1">
              <w:rPr>
                <w:rFonts w:ascii="Times New Roman" w:eastAsia="Times New Roman" w:hAnsi="Times New Roman" w:cs="Times New Roman"/>
                <w:bCs/>
                <w:color w:val="000000"/>
                <w:sz w:val="24"/>
                <w:szCs w:val="24"/>
              </w:rPr>
              <w:t>…</w:t>
            </w:r>
          </w:p>
        </w:tc>
        <w:tc>
          <w:tcPr>
            <w:tcW w:w="4395" w:type="dxa"/>
          </w:tcPr>
          <w:p w14:paraId="2F98245A" w14:textId="50A0B9C0" w:rsidR="00A94C1E" w:rsidRDefault="00F46113" w:rsidP="009C3D62">
            <w:pPr>
              <w:ind w:firstLine="74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целях обеспечения независимости судей Конституционного суда необходимо установить срок их полномочий неограниченным </w:t>
            </w:r>
            <w:r w:rsidR="005F51E1">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 времени.</w:t>
            </w:r>
          </w:p>
          <w:p w14:paraId="0290D456" w14:textId="77777777" w:rsidR="005F51E1" w:rsidRDefault="005F51E1" w:rsidP="009C3D62">
            <w:pPr>
              <w:ind w:firstLine="74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Например, п</w:t>
            </w:r>
            <w:r w:rsidR="00F46113">
              <w:rPr>
                <w:rFonts w:ascii="Times New Roman" w:eastAsia="Times New Roman" w:hAnsi="Times New Roman" w:cs="Times New Roman"/>
                <w:bCs/>
                <w:sz w:val="24"/>
                <w:szCs w:val="24"/>
              </w:rPr>
              <w:t>олномочия</w:t>
            </w:r>
            <w:r w:rsidR="001F2E19" w:rsidRPr="001F2E19">
              <w:rPr>
                <w:rFonts w:ascii="Times New Roman" w:eastAsia="Times New Roman" w:hAnsi="Times New Roman" w:cs="Times New Roman"/>
                <w:bCs/>
                <w:sz w:val="24"/>
                <w:szCs w:val="24"/>
              </w:rPr>
              <w:t xml:space="preserve"> судьи Конституционного Суда Российской Федерации</w:t>
            </w:r>
            <w:r w:rsidR="00F46113">
              <w:rPr>
                <w:rFonts w:ascii="Times New Roman" w:eastAsia="Times New Roman" w:hAnsi="Times New Roman" w:cs="Times New Roman"/>
                <w:bCs/>
                <w:sz w:val="24"/>
                <w:szCs w:val="24"/>
              </w:rPr>
              <w:t xml:space="preserve"> </w:t>
            </w:r>
            <w:r w:rsidR="001F2E19" w:rsidRPr="001F2E19">
              <w:rPr>
                <w:rFonts w:ascii="Times New Roman" w:eastAsia="Times New Roman" w:hAnsi="Times New Roman" w:cs="Times New Roman"/>
                <w:bCs/>
                <w:sz w:val="24"/>
                <w:szCs w:val="24"/>
              </w:rPr>
              <w:t>не ограничены определенным сроком.</w:t>
            </w:r>
            <w:r>
              <w:rPr>
                <w:rFonts w:ascii="Times New Roman" w:eastAsia="Times New Roman" w:hAnsi="Times New Roman" w:cs="Times New Roman"/>
                <w:bCs/>
                <w:sz w:val="24"/>
                <w:szCs w:val="24"/>
              </w:rPr>
              <w:t xml:space="preserve"> </w:t>
            </w:r>
          </w:p>
          <w:p w14:paraId="44972585" w14:textId="04D5364D" w:rsidR="001F2E19" w:rsidRDefault="001F2E19" w:rsidP="009C3D62">
            <w:pPr>
              <w:ind w:firstLine="743"/>
              <w:jc w:val="both"/>
              <w:rPr>
                <w:rFonts w:ascii="Times New Roman" w:eastAsia="Times New Roman" w:hAnsi="Times New Roman" w:cs="Times New Roman"/>
                <w:bCs/>
                <w:sz w:val="24"/>
                <w:szCs w:val="24"/>
              </w:rPr>
            </w:pPr>
            <w:r w:rsidRPr="001F2E19">
              <w:rPr>
                <w:rFonts w:ascii="Times New Roman" w:eastAsia="Times New Roman" w:hAnsi="Times New Roman" w:cs="Times New Roman"/>
                <w:bCs/>
                <w:sz w:val="24"/>
                <w:szCs w:val="24"/>
              </w:rPr>
              <w:t xml:space="preserve">Судьи Конституционного суда </w:t>
            </w:r>
            <w:r w:rsidR="00F46113">
              <w:rPr>
                <w:rFonts w:ascii="Times New Roman" w:eastAsia="Times New Roman" w:hAnsi="Times New Roman" w:cs="Times New Roman"/>
                <w:bCs/>
                <w:sz w:val="24"/>
                <w:szCs w:val="24"/>
              </w:rPr>
              <w:t xml:space="preserve">Кыргызской Республики </w:t>
            </w:r>
            <w:r w:rsidRPr="001F2E19">
              <w:rPr>
                <w:rFonts w:ascii="Times New Roman" w:eastAsia="Times New Roman" w:hAnsi="Times New Roman" w:cs="Times New Roman"/>
                <w:bCs/>
                <w:sz w:val="24"/>
                <w:szCs w:val="24"/>
              </w:rPr>
              <w:t xml:space="preserve">избираются </w:t>
            </w:r>
            <w:r w:rsidR="00F46113">
              <w:rPr>
                <w:rFonts w:ascii="Times New Roman" w:eastAsia="Times New Roman" w:hAnsi="Times New Roman" w:cs="Times New Roman"/>
                <w:bCs/>
                <w:sz w:val="24"/>
                <w:szCs w:val="24"/>
              </w:rPr>
              <w:t xml:space="preserve">на срок </w:t>
            </w:r>
            <w:r w:rsidRPr="001F2E19">
              <w:rPr>
                <w:rFonts w:ascii="Times New Roman" w:eastAsia="Times New Roman" w:hAnsi="Times New Roman" w:cs="Times New Roman"/>
                <w:bCs/>
                <w:sz w:val="24"/>
                <w:szCs w:val="24"/>
              </w:rPr>
              <w:t xml:space="preserve">до достижения </w:t>
            </w:r>
            <w:r w:rsidR="00F46113">
              <w:rPr>
                <w:rFonts w:ascii="Times New Roman" w:eastAsia="Times New Roman" w:hAnsi="Times New Roman" w:cs="Times New Roman"/>
                <w:bCs/>
                <w:sz w:val="24"/>
                <w:szCs w:val="24"/>
              </w:rPr>
              <w:t xml:space="preserve">ими </w:t>
            </w:r>
            <w:r w:rsidRPr="001F2E19">
              <w:rPr>
                <w:rFonts w:ascii="Times New Roman" w:eastAsia="Times New Roman" w:hAnsi="Times New Roman" w:cs="Times New Roman"/>
                <w:bCs/>
                <w:sz w:val="24"/>
                <w:szCs w:val="24"/>
              </w:rPr>
              <w:t>предельного возраста.</w:t>
            </w:r>
          </w:p>
          <w:p w14:paraId="5F16A73C" w14:textId="57A8FE98" w:rsidR="00A94C1E" w:rsidRPr="00E449FE" w:rsidRDefault="00636D80" w:rsidP="009C3D62">
            <w:pPr>
              <w:ind w:firstLine="74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Судья Конституционного Суда Республики Армения несменяем.</w:t>
            </w:r>
          </w:p>
        </w:tc>
      </w:tr>
      <w:tr w:rsidR="00E449FE" w14:paraId="6B6F72DC" w14:textId="77777777">
        <w:tc>
          <w:tcPr>
            <w:tcW w:w="675" w:type="dxa"/>
          </w:tcPr>
          <w:p w14:paraId="28084532" w14:textId="3B5FDD87" w:rsidR="00E449FE" w:rsidRDefault="0062028A" w:rsidP="00E44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449FE">
              <w:rPr>
                <w:rFonts w:ascii="Times New Roman" w:eastAsia="Times New Roman" w:hAnsi="Times New Roman" w:cs="Times New Roman"/>
                <w:sz w:val="24"/>
                <w:szCs w:val="24"/>
              </w:rPr>
              <w:t>.</w:t>
            </w:r>
          </w:p>
        </w:tc>
        <w:tc>
          <w:tcPr>
            <w:tcW w:w="4394" w:type="dxa"/>
          </w:tcPr>
          <w:p w14:paraId="43E26D11" w14:textId="77777777" w:rsidR="00E449FE" w:rsidRPr="00722AF9" w:rsidRDefault="00E449FE" w:rsidP="00E449FE">
            <w:pPr>
              <w:pBdr>
                <w:top w:val="nil"/>
                <w:left w:val="nil"/>
                <w:bottom w:val="nil"/>
                <w:right w:val="nil"/>
                <w:between w:val="nil"/>
              </w:pBdr>
              <w:shd w:val="clear" w:color="auto" w:fill="FFFFFF"/>
              <w:jc w:val="both"/>
              <w:rPr>
                <w:rFonts w:ascii="Times New Roman" w:eastAsia="Times New Roman" w:hAnsi="Times New Roman" w:cs="Times New Roman"/>
                <w:b/>
                <w:color w:val="000000"/>
                <w:sz w:val="24"/>
                <w:szCs w:val="24"/>
              </w:rPr>
            </w:pPr>
            <w:r w:rsidRPr="00722AF9">
              <w:rPr>
                <w:rFonts w:ascii="Times New Roman" w:eastAsia="Times New Roman" w:hAnsi="Times New Roman" w:cs="Times New Roman"/>
                <w:b/>
                <w:color w:val="000000"/>
                <w:sz w:val="24"/>
                <w:szCs w:val="24"/>
              </w:rPr>
              <w:t>Статья 10. Приостановление полномочий судьи Конституционного Суда</w:t>
            </w:r>
          </w:p>
          <w:p w14:paraId="607EF8CB" w14:textId="77777777" w:rsidR="00E449FE" w:rsidRPr="00722AF9" w:rsidRDefault="00E449FE" w:rsidP="00E44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p>
          <w:p w14:paraId="021B78DD" w14:textId="77777777" w:rsidR="00E449FE" w:rsidRPr="00722AF9" w:rsidRDefault="00E449FE" w:rsidP="00E44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722AF9">
              <w:rPr>
                <w:rFonts w:ascii="Times New Roman" w:eastAsia="Times New Roman" w:hAnsi="Times New Roman" w:cs="Times New Roman"/>
                <w:color w:val="000000"/>
                <w:sz w:val="24"/>
                <w:szCs w:val="24"/>
              </w:rPr>
              <w:t xml:space="preserve">      1. Полномочия судьи Конституционного Суда могут быть приостановлены Конституционным Судом, в случаях, если:  </w:t>
            </w:r>
          </w:p>
          <w:p w14:paraId="72F86616" w14:textId="77777777" w:rsidR="00E449FE" w:rsidRPr="00722AF9" w:rsidRDefault="00E449FE" w:rsidP="00E44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722AF9">
              <w:rPr>
                <w:rFonts w:ascii="Times New Roman" w:eastAsia="Times New Roman" w:hAnsi="Times New Roman" w:cs="Times New Roman"/>
                <w:color w:val="000000"/>
                <w:sz w:val="24"/>
                <w:szCs w:val="24"/>
              </w:rPr>
              <w:t xml:space="preserve">      1) судья по состоянию здоровья временно не способен выполнять свои обязанности;  </w:t>
            </w:r>
          </w:p>
          <w:p w14:paraId="3E7155DA" w14:textId="77777777" w:rsidR="00E449FE" w:rsidRPr="00722AF9" w:rsidRDefault="00E449FE" w:rsidP="00E44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722AF9">
              <w:rPr>
                <w:rFonts w:ascii="Times New Roman" w:eastAsia="Times New Roman" w:hAnsi="Times New Roman" w:cs="Times New Roman"/>
                <w:color w:val="000000"/>
                <w:sz w:val="24"/>
                <w:szCs w:val="24"/>
              </w:rPr>
              <w:t xml:space="preserve">      2) в установленном законом порядке дано согласие на его задержание, содержание под стражей, домашний арест, привлечение к административной или уголовной ответственности, на возбуждение в суде соответствующего ходатайства о применении принудительных мер медицинского </w:t>
            </w:r>
            <w:r w:rsidRPr="00722AF9">
              <w:rPr>
                <w:rFonts w:ascii="Times New Roman" w:eastAsia="Times New Roman" w:hAnsi="Times New Roman" w:cs="Times New Roman"/>
                <w:color w:val="000000"/>
                <w:sz w:val="24"/>
                <w:szCs w:val="24"/>
              </w:rPr>
              <w:lastRenderedPageBreak/>
              <w:t>характера, признании недееспособным или ограничении в дееспособности.</w:t>
            </w:r>
          </w:p>
          <w:p w14:paraId="1CF76058" w14:textId="77777777" w:rsidR="00E449FE" w:rsidRPr="00722AF9" w:rsidRDefault="00E449FE" w:rsidP="00E44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722AF9">
              <w:rPr>
                <w:rFonts w:ascii="Times New Roman" w:eastAsia="Times New Roman" w:hAnsi="Times New Roman" w:cs="Times New Roman"/>
                <w:color w:val="000000"/>
                <w:sz w:val="24"/>
                <w:szCs w:val="24"/>
              </w:rPr>
              <w:t>      2. Решение о приостановлении полномочий судьи Конституционного Суда принимается не позднее одного месяца со дня обнаружения оснований для приостановления полномочий.</w:t>
            </w:r>
          </w:p>
          <w:p w14:paraId="5937C2C5" w14:textId="77777777" w:rsidR="00E449FE" w:rsidRPr="00722AF9" w:rsidRDefault="00E449FE" w:rsidP="00E44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722AF9">
              <w:rPr>
                <w:rFonts w:ascii="Times New Roman" w:eastAsia="Times New Roman" w:hAnsi="Times New Roman" w:cs="Times New Roman"/>
                <w:color w:val="000000"/>
                <w:sz w:val="24"/>
                <w:szCs w:val="24"/>
              </w:rPr>
              <w:t>      3. Полномочия судьи Конституционного Суда приостанавливаются до отпадения оснований к их приостановлению. Восстановление полномочий судьи осуществляется Конституционным Судом.</w:t>
            </w:r>
          </w:p>
          <w:p w14:paraId="4B37DF40" w14:textId="77777777" w:rsidR="00E449FE" w:rsidRPr="00722AF9" w:rsidRDefault="00E449FE" w:rsidP="00E44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722AF9">
              <w:rPr>
                <w:rFonts w:ascii="Times New Roman" w:eastAsia="Times New Roman" w:hAnsi="Times New Roman" w:cs="Times New Roman"/>
                <w:color w:val="000000"/>
                <w:sz w:val="24"/>
                <w:szCs w:val="24"/>
              </w:rPr>
              <w:t xml:space="preserve">       4. Судья Конституционного Суда, полномочия которого приостановлены, не вправе участвовать в заседаниях Конституционного Суда.</w:t>
            </w:r>
          </w:p>
          <w:p w14:paraId="2CFFD8F5" w14:textId="763C4B00" w:rsidR="00E449FE" w:rsidRPr="000A3337" w:rsidRDefault="00E449FE" w:rsidP="00E449FE">
            <w:pPr>
              <w:jc w:val="both"/>
              <w:rPr>
                <w:rFonts w:ascii="Times New Roman" w:eastAsia="Times New Roman" w:hAnsi="Times New Roman" w:cs="Times New Roman"/>
                <w:sz w:val="24"/>
                <w:szCs w:val="24"/>
              </w:rPr>
            </w:pPr>
            <w:r w:rsidRPr="00722AF9">
              <w:rPr>
                <w:rFonts w:ascii="Times New Roman" w:eastAsia="Times New Roman" w:hAnsi="Times New Roman" w:cs="Times New Roman"/>
                <w:sz w:val="24"/>
                <w:szCs w:val="24"/>
              </w:rPr>
              <w:t xml:space="preserve">       5. Приостановление полномочий судьи Конституционного Суда не лишает его гарантий, установленных настоящим Конституционным законом.  </w:t>
            </w:r>
          </w:p>
        </w:tc>
        <w:tc>
          <w:tcPr>
            <w:tcW w:w="5245" w:type="dxa"/>
          </w:tcPr>
          <w:p w14:paraId="21B947B6" w14:textId="77777777" w:rsidR="00E449FE" w:rsidRPr="009C3D62" w:rsidRDefault="00E449F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bCs/>
                <w:sz w:val="24"/>
                <w:szCs w:val="24"/>
              </w:rPr>
            </w:pPr>
            <w:r w:rsidRPr="009C3D62">
              <w:rPr>
                <w:rFonts w:ascii="Times New Roman" w:eastAsia="Times New Roman" w:hAnsi="Times New Roman" w:cs="Times New Roman"/>
                <w:b/>
                <w:bCs/>
                <w:sz w:val="24"/>
                <w:szCs w:val="24"/>
              </w:rPr>
              <w:lastRenderedPageBreak/>
              <w:t>Статья 10. Приостановление полномочий судьи Конституционного Суда</w:t>
            </w:r>
          </w:p>
          <w:p w14:paraId="285700CB" w14:textId="3B7BC1BD" w:rsidR="00E449FE" w:rsidRPr="00525E5B" w:rsidRDefault="00E449F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r w:rsidRPr="00525E5B">
              <w:rPr>
                <w:rFonts w:ascii="Times New Roman" w:eastAsia="Times New Roman" w:hAnsi="Times New Roman" w:cs="Times New Roman"/>
                <w:sz w:val="24"/>
                <w:szCs w:val="24"/>
              </w:rPr>
              <w:t xml:space="preserve">1. Полномочия судьи Конституционного Суда могут быть приостановлены Конституционным Судом, в случаях, если:  </w:t>
            </w:r>
          </w:p>
          <w:p w14:paraId="2CC62CEF" w14:textId="3E503696" w:rsidR="00E449FE" w:rsidRPr="008272E5" w:rsidRDefault="00E449F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bCs/>
                <w:sz w:val="24"/>
                <w:szCs w:val="24"/>
              </w:rPr>
            </w:pPr>
            <w:r w:rsidRPr="00525E5B">
              <w:rPr>
                <w:rFonts w:ascii="Times New Roman" w:eastAsia="Times New Roman" w:hAnsi="Times New Roman" w:cs="Times New Roman"/>
                <w:sz w:val="24"/>
                <w:szCs w:val="24"/>
              </w:rPr>
              <w:t>1) судья по состоянию здоровья временно не способен выполнять свои обязанности</w:t>
            </w:r>
            <w:r w:rsidR="008272E5" w:rsidRPr="008272E5">
              <w:rPr>
                <w:rFonts w:ascii="Times New Roman" w:eastAsia="Times New Roman" w:hAnsi="Times New Roman" w:cs="Times New Roman"/>
                <w:b/>
                <w:bCs/>
                <w:sz w:val="24"/>
                <w:szCs w:val="24"/>
              </w:rPr>
              <w:t xml:space="preserve"> более шести месяцев</w:t>
            </w:r>
            <w:r w:rsidRPr="008272E5">
              <w:rPr>
                <w:rFonts w:ascii="Times New Roman" w:eastAsia="Times New Roman" w:hAnsi="Times New Roman" w:cs="Times New Roman"/>
                <w:b/>
                <w:bCs/>
                <w:sz w:val="24"/>
                <w:szCs w:val="24"/>
              </w:rPr>
              <w:t xml:space="preserve">;  </w:t>
            </w:r>
          </w:p>
          <w:p w14:paraId="49B6A7B6" w14:textId="0019F1BB" w:rsidR="00E449FE" w:rsidRPr="00525E5B" w:rsidRDefault="00E449F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r w:rsidRPr="00525E5B">
              <w:rPr>
                <w:rFonts w:ascii="Times New Roman" w:eastAsia="Times New Roman" w:hAnsi="Times New Roman" w:cs="Times New Roman"/>
                <w:sz w:val="24"/>
                <w:szCs w:val="24"/>
              </w:rPr>
              <w:t>2) в установленном законом порядке дано согласие на его задержание, содержание под стражей, домашний арест, привлечение к административной или уголовной ответственности, на возбуждение в суде соответствующего ходатайства о применении принудительных мер медицинского характера, признании недееспособным или ограничении в дееспособности.</w:t>
            </w:r>
          </w:p>
          <w:p w14:paraId="7F4CD79E" w14:textId="73FA6A20" w:rsidR="00E449FE" w:rsidRPr="00525E5B" w:rsidRDefault="00E449F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r w:rsidRPr="00525E5B">
              <w:rPr>
                <w:rFonts w:ascii="Times New Roman" w:eastAsia="Times New Roman" w:hAnsi="Times New Roman" w:cs="Times New Roman"/>
                <w:sz w:val="24"/>
                <w:szCs w:val="24"/>
              </w:rPr>
              <w:t xml:space="preserve">2. Решение о приостановлении полномочий судьи Конституционного Суда </w:t>
            </w:r>
            <w:r w:rsidRPr="00525E5B">
              <w:rPr>
                <w:rFonts w:ascii="Times New Roman" w:eastAsia="Times New Roman" w:hAnsi="Times New Roman" w:cs="Times New Roman"/>
                <w:sz w:val="24"/>
                <w:szCs w:val="24"/>
              </w:rPr>
              <w:lastRenderedPageBreak/>
              <w:t>принимается не позднее одного месяца со дня обнаружения оснований для приостановления полномочий.</w:t>
            </w:r>
          </w:p>
          <w:p w14:paraId="41F8B4D2" w14:textId="79FC5AC7" w:rsidR="00E449FE" w:rsidRPr="00525E5B" w:rsidRDefault="00E449F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r w:rsidRPr="00525E5B">
              <w:rPr>
                <w:rFonts w:ascii="Times New Roman" w:eastAsia="Times New Roman" w:hAnsi="Times New Roman" w:cs="Times New Roman"/>
                <w:sz w:val="24"/>
                <w:szCs w:val="24"/>
              </w:rPr>
              <w:t>3. Полномочия судьи Конституционного Суда приостанавливаются до отпадения оснований к их приостановлению. Восстановление полномочий судьи осуществляется Конституционным Судом.</w:t>
            </w:r>
          </w:p>
          <w:p w14:paraId="7D3DAFD5" w14:textId="5FDE01D5" w:rsidR="00E449FE" w:rsidRPr="00525E5B" w:rsidRDefault="00E449F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r w:rsidRPr="00525E5B">
              <w:rPr>
                <w:rFonts w:ascii="Times New Roman" w:eastAsia="Times New Roman" w:hAnsi="Times New Roman" w:cs="Times New Roman"/>
                <w:sz w:val="24"/>
                <w:szCs w:val="24"/>
              </w:rPr>
              <w:t>4. Судья Конституционного Суда, полномочия которого приостановлены, не вправе участвовать в заседаниях Конституционного Суда.</w:t>
            </w:r>
          </w:p>
          <w:p w14:paraId="3B4CF9ED" w14:textId="32E35F68" w:rsidR="00E449FE" w:rsidRDefault="00E449FE" w:rsidP="009C3D62">
            <w:pPr>
              <w:shd w:val="clear" w:color="auto" w:fill="FFFFFF"/>
              <w:ind w:firstLine="743"/>
              <w:jc w:val="both"/>
              <w:rPr>
                <w:rFonts w:ascii="Times New Roman" w:eastAsia="Times New Roman" w:hAnsi="Times New Roman" w:cs="Times New Roman"/>
                <w:sz w:val="24"/>
                <w:szCs w:val="24"/>
              </w:rPr>
            </w:pPr>
            <w:r w:rsidRPr="00722AF9">
              <w:rPr>
                <w:rFonts w:ascii="Times New Roman" w:eastAsia="Times New Roman" w:hAnsi="Times New Roman" w:cs="Times New Roman"/>
                <w:sz w:val="24"/>
                <w:szCs w:val="24"/>
              </w:rPr>
              <w:t xml:space="preserve">5. Приостановление полномочий судьи Конституционного Суда не лишает его гарантий, установленных настоящим Конституционным законом.  </w:t>
            </w:r>
          </w:p>
          <w:p w14:paraId="783612C4" w14:textId="57CFEA27" w:rsidR="00E449FE" w:rsidRPr="00525E5B" w:rsidRDefault="00E449FE" w:rsidP="009C3D62">
            <w:pPr>
              <w:shd w:val="clear" w:color="auto" w:fill="FFFFFF"/>
              <w:ind w:firstLine="743"/>
              <w:jc w:val="both"/>
              <w:rPr>
                <w:rFonts w:ascii="Times New Roman" w:eastAsia="Times New Roman" w:hAnsi="Times New Roman" w:cs="Times New Roman"/>
                <w:b/>
                <w:bCs/>
                <w:sz w:val="24"/>
                <w:szCs w:val="24"/>
              </w:rPr>
            </w:pPr>
            <w:r w:rsidRPr="00525E5B">
              <w:rPr>
                <w:rFonts w:ascii="Times New Roman" w:eastAsia="Times New Roman" w:hAnsi="Times New Roman" w:cs="Times New Roman"/>
                <w:b/>
                <w:bCs/>
                <w:sz w:val="24"/>
                <w:szCs w:val="24"/>
              </w:rPr>
              <w:t>6. Наличие оснований для приостановления полномочий судьи Конституционного Суда Республики Казахстан констатируется решением Конституционного Суда, принимаемым в порядке</w:t>
            </w:r>
            <w:r>
              <w:rPr>
                <w:rFonts w:ascii="Times New Roman" w:eastAsia="Times New Roman" w:hAnsi="Times New Roman" w:cs="Times New Roman"/>
                <w:b/>
                <w:bCs/>
                <w:sz w:val="24"/>
                <w:szCs w:val="24"/>
              </w:rPr>
              <w:t>, установленном настоящим Конституционным законом</w:t>
            </w:r>
            <w:r w:rsidRPr="00525E5B">
              <w:rPr>
                <w:rFonts w:ascii="Times New Roman" w:eastAsia="Times New Roman" w:hAnsi="Times New Roman" w:cs="Times New Roman"/>
                <w:b/>
                <w:bCs/>
                <w:sz w:val="24"/>
                <w:szCs w:val="24"/>
              </w:rPr>
              <w:t>.</w:t>
            </w:r>
          </w:p>
        </w:tc>
        <w:tc>
          <w:tcPr>
            <w:tcW w:w="4395" w:type="dxa"/>
          </w:tcPr>
          <w:p w14:paraId="1499CD8E" w14:textId="21E89719" w:rsidR="00E449FE" w:rsidRPr="000A3337" w:rsidRDefault="00E449FE" w:rsidP="009C3D62">
            <w:pPr>
              <w:ind w:firstLine="7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Для обеспечения </w:t>
            </w:r>
            <w:r w:rsidRPr="000A3337">
              <w:rPr>
                <w:rFonts w:ascii="Times New Roman" w:eastAsia="Times New Roman" w:hAnsi="Times New Roman" w:cs="Times New Roman"/>
                <w:sz w:val="24"/>
                <w:szCs w:val="24"/>
              </w:rPr>
              <w:t>независимост</w:t>
            </w:r>
            <w:r>
              <w:rPr>
                <w:rFonts w:ascii="Times New Roman" w:eastAsia="Times New Roman" w:hAnsi="Times New Roman" w:cs="Times New Roman"/>
                <w:sz w:val="24"/>
                <w:szCs w:val="24"/>
              </w:rPr>
              <w:t>и</w:t>
            </w:r>
            <w:r w:rsidRPr="000A3337">
              <w:rPr>
                <w:rFonts w:ascii="Times New Roman" w:eastAsia="Times New Roman" w:hAnsi="Times New Roman" w:cs="Times New Roman"/>
                <w:sz w:val="24"/>
                <w:szCs w:val="24"/>
              </w:rPr>
              <w:t xml:space="preserve"> судей Конституционного </w:t>
            </w:r>
            <w:r>
              <w:rPr>
                <w:rFonts w:ascii="Times New Roman" w:eastAsia="Times New Roman" w:hAnsi="Times New Roman" w:cs="Times New Roman"/>
                <w:sz w:val="24"/>
                <w:szCs w:val="24"/>
              </w:rPr>
              <w:t>С</w:t>
            </w:r>
            <w:r w:rsidRPr="000A3337">
              <w:rPr>
                <w:rFonts w:ascii="Times New Roman" w:eastAsia="Times New Roman" w:hAnsi="Times New Roman" w:cs="Times New Roman"/>
                <w:sz w:val="24"/>
                <w:szCs w:val="24"/>
              </w:rPr>
              <w:t>уда</w:t>
            </w:r>
            <w:r>
              <w:rPr>
                <w:rFonts w:ascii="Times New Roman" w:eastAsia="Times New Roman" w:hAnsi="Times New Roman" w:cs="Times New Roman"/>
                <w:sz w:val="24"/>
                <w:szCs w:val="24"/>
              </w:rPr>
              <w:t xml:space="preserve"> необходимо определить порядок приостановления его полномочий.</w:t>
            </w:r>
          </w:p>
        </w:tc>
      </w:tr>
      <w:tr w:rsidR="00B621BE" w14:paraId="5F925E4F" w14:textId="77777777">
        <w:tc>
          <w:tcPr>
            <w:tcW w:w="675" w:type="dxa"/>
          </w:tcPr>
          <w:p w14:paraId="24D759BF" w14:textId="7AFDD66E" w:rsidR="00B621BE" w:rsidRDefault="0062028A"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394" w:type="dxa"/>
          </w:tcPr>
          <w:p w14:paraId="71E9CDA8" w14:textId="37F368D4" w:rsidR="00B621BE" w:rsidRPr="00B621BE"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
                <w:bCs/>
                <w:sz w:val="24"/>
                <w:szCs w:val="24"/>
              </w:rPr>
            </w:pPr>
            <w:r w:rsidRPr="00B621BE">
              <w:rPr>
                <w:rFonts w:ascii="Times New Roman" w:eastAsia="Times New Roman" w:hAnsi="Times New Roman" w:cs="Times New Roman"/>
                <w:b/>
                <w:bCs/>
                <w:sz w:val="24"/>
                <w:szCs w:val="24"/>
              </w:rPr>
              <w:t xml:space="preserve">Статья 11. Прекращение полномочий судьи Конституционного Суда </w:t>
            </w:r>
          </w:p>
          <w:p w14:paraId="1BC9BECC" w14:textId="0AEAEF45" w:rsidR="00B621BE" w:rsidRPr="00B621BE"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 xml:space="preserve">      1. Полномочия судьи Конституционного Суда прекращаются назначившим его Президентом Республики Казахстан, Сенатом Парламента, Мажилисом Парламента вследствие:</w:t>
            </w:r>
          </w:p>
          <w:p w14:paraId="25A947B1" w14:textId="77777777" w:rsidR="00B621BE" w:rsidRPr="00B621BE"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1)</w:t>
            </w:r>
            <w:r w:rsidRPr="00B621BE">
              <w:rPr>
                <w:rFonts w:ascii="Times New Roman" w:eastAsia="Times New Roman" w:hAnsi="Times New Roman" w:cs="Times New Roman"/>
                <w:bCs/>
                <w:color w:val="000000"/>
                <w:sz w:val="24"/>
                <w:szCs w:val="24"/>
              </w:rPr>
              <w:tab/>
              <w:t>удовлетворения прошения об отставке;</w:t>
            </w:r>
          </w:p>
          <w:p w14:paraId="6A3011E3" w14:textId="77777777" w:rsidR="00B621BE" w:rsidRPr="00B621BE"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2)</w:t>
            </w:r>
            <w:r w:rsidRPr="00B621BE">
              <w:rPr>
                <w:rFonts w:ascii="Times New Roman" w:eastAsia="Times New Roman" w:hAnsi="Times New Roman" w:cs="Times New Roman"/>
                <w:bCs/>
                <w:color w:val="000000"/>
                <w:sz w:val="24"/>
                <w:szCs w:val="24"/>
              </w:rPr>
              <w:tab/>
              <w:t xml:space="preserve">прекращения гражданства Республики Казахстан или получения вида на жительство или иного документа, подтверждающего право на </w:t>
            </w:r>
            <w:r w:rsidRPr="00B621BE">
              <w:rPr>
                <w:rFonts w:ascii="Times New Roman" w:eastAsia="Times New Roman" w:hAnsi="Times New Roman" w:cs="Times New Roman"/>
                <w:bCs/>
                <w:color w:val="000000"/>
                <w:sz w:val="24"/>
                <w:szCs w:val="24"/>
              </w:rPr>
              <w:lastRenderedPageBreak/>
              <w:t>постоянное проживание на территории иностранного государства;</w:t>
            </w:r>
          </w:p>
          <w:p w14:paraId="512B2155" w14:textId="77777777" w:rsidR="00B621BE" w:rsidRPr="00B621BE"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 xml:space="preserve">      3) вступления в законную силу в отношении его обвинительного приговора суда; </w:t>
            </w:r>
          </w:p>
          <w:p w14:paraId="7EAA9AFC" w14:textId="77777777" w:rsidR="00B621BE" w:rsidRPr="00B621BE"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 xml:space="preserve">      4) признания его недееспособным решением суда, вступившим в законную силу; </w:t>
            </w:r>
          </w:p>
          <w:p w14:paraId="72089EF8" w14:textId="77777777" w:rsidR="00B621BE" w:rsidRPr="00B621BE"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 xml:space="preserve">      5) признания его безвестно отсутствующим или умершим решением суда, вступившим в законную силу;</w:t>
            </w:r>
          </w:p>
          <w:p w14:paraId="4FC77FD0" w14:textId="77777777" w:rsidR="00B621BE" w:rsidRPr="00B621BE"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 xml:space="preserve">      6) его смерти;</w:t>
            </w:r>
          </w:p>
          <w:p w14:paraId="337F21CF" w14:textId="77777777" w:rsidR="00B621BE" w:rsidRPr="005F51E1"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
                <w:color w:val="000000"/>
                <w:sz w:val="24"/>
                <w:szCs w:val="24"/>
              </w:rPr>
            </w:pPr>
            <w:r w:rsidRPr="00B621BE">
              <w:rPr>
                <w:rFonts w:ascii="Times New Roman" w:eastAsia="Times New Roman" w:hAnsi="Times New Roman" w:cs="Times New Roman"/>
                <w:bCs/>
                <w:color w:val="000000"/>
                <w:sz w:val="24"/>
                <w:szCs w:val="24"/>
              </w:rPr>
              <w:t xml:space="preserve">      </w:t>
            </w:r>
            <w:r w:rsidRPr="005F51E1">
              <w:rPr>
                <w:rFonts w:ascii="Times New Roman" w:eastAsia="Times New Roman" w:hAnsi="Times New Roman" w:cs="Times New Roman"/>
                <w:b/>
                <w:color w:val="000000"/>
                <w:sz w:val="24"/>
                <w:szCs w:val="24"/>
              </w:rPr>
              <w:t xml:space="preserve">7) неучастия судьи в заседаниях Конституционного Суда не менее трех раз подряд без уважительных причин; </w:t>
            </w:r>
          </w:p>
          <w:p w14:paraId="2F40D479" w14:textId="77777777" w:rsidR="00B621BE" w:rsidRPr="005F51E1"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
                <w:color w:val="000000"/>
                <w:sz w:val="24"/>
                <w:szCs w:val="24"/>
              </w:rPr>
            </w:pPr>
            <w:r w:rsidRPr="005F51E1">
              <w:rPr>
                <w:rFonts w:ascii="Times New Roman" w:eastAsia="Times New Roman" w:hAnsi="Times New Roman" w:cs="Times New Roman"/>
                <w:b/>
                <w:color w:val="000000"/>
                <w:sz w:val="24"/>
                <w:szCs w:val="24"/>
              </w:rPr>
              <w:t xml:space="preserve">      8) несоблюдения условий, предусмотренных пунктом 2 статьи 5 настоящего Конституционного закона;</w:t>
            </w:r>
          </w:p>
          <w:p w14:paraId="6523EA5D" w14:textId="77777777" w:rsidR="00B621BE" w:rsidRPr="005F51E1"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
                <w:color w:val="000000"/>
                <w:sz w:val="24"/>
                <w:szCs w:val="24"/>
              </w:rPr>
            </w:pPr>
            <w:r w:rsidRPr="005F51E1">
              <w:rPr>
                <w:rFonts w:ascii="Times New Roman" w:eastAsia="Times New Roman" w:hAnsi="Times New Roman" w:cs="Times New Roman"/>
                <w:b/>
                <w:color w:val="000000"/>
                <w:sz w:val="24"/>
                <w:szCs w:val="24"/>
              </w:rPr>
              <w:t xml:space="preserve">      9) нарушения присяги, невыполнения требований настоящего Конституционного закона; </w:t>
            </w:r>
          </w:p>
          <w:p w14:paraId="2DE2EBC5" w14:textId="77777777" w:rsidR="00B621BE" w:rsidRPr="005F51E1"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
                <w:color w:val="000000"/>
                <w:sz w:val="24"/>
                <w:szCs w:val="24"/>
              </w:rPr>
            </w:pPr>
            <w:r w:rsidRPr="00B621BE">
              <w:rPr>
                <w:rFonts w:ascii="Times New Roman" w:eastAsia="Times New Roman" w:hAnsi="Times New Roman" w:cs="Times New Roman"/>
                <w:bCs/>
                <w:color w:val="000000"/>
                <w:sz w:val="24"/>
                <w:szCs w:val="24"/>
              </w:rPr>
              <w:t xml:space="preserve">      </w:t>
            </w:r>
            <w:r w:rsidRPr="005F51E1">
              <w:rPr>
                <w:rFonts w:ascii="Times New Roman" w:eastAsia="Times New Roman" w:hAnsi="Times New Roman" w:cs="Times New Roman"/>
                <w:b/>
                <w:color w:val="000000"/>
                <w:sz w:val="24"/>
                <w:szCs w:val="24"/>
              </w:rPr>
              <w:t>10) назначения с нарушением требований, установленных Конституцией и настоящим Конституционным законом;</w:t>
            </w:r>
          </w:p>
          <w:p w14:paraId="749AA922" w14:textId="757BB350" w:rsidR="00B621BE" w:rsidRPr="00B621BE"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Cs/>
                <w:color w:val="000000"/>
                <w:sz w:val="24"/>
                <w:szCs w:val="24"/>
              </w:rPr>
            </w:pPr>
            <w:r w:rsidRPr="005F51E1">
              <w:rPr>
                <w:rFonts w:ascii="Times New Roman" w:eastAsia="Times New Roman" w:hAnsi="Times New Roman" w:cs="Times New Roman"/>
                <w:b/>
                <w:color w:val="000000"/>
                <w:sz w:val="24"/>
                <w:szCs w:val="24"/>
              </w:rPr>
              <w:t xml:space="preserve">      11) истечения установленного Конституцией срока пребывания в должности.</w:t>
            </w:r>
          </w:p>
        </w:tc>
        <w:tc>
          <w:tcPr>
            <w:tcW w:w="5245" w:type="dxa"/>
          </w:tcPr>
          <w:p w14:paraId="4C116121" w14:textId="77777777"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bCs/>
                <w:sz w:val="24"/>
                <w:szCs w:val="24"/>
              </w:rPr>
            </w:pPr>
            <w:r w:rsidRPr="00B621BE">
              <w:rPr>
                <w:rFonts w:ascii="Times New Roman" w:eastAsia="Times New Roman" w:hAnsi="Times New Roman" w:cs="Times New Roman"/>
                <w:b/>
                <w:bCs/>
                <w:sz w:val="24"/>
                <w:szCs w:val="24"/>
              </w:rPr>
              <w:lastRenderedPageBreak/>
              <w:t xml:space="preserve">Статья 11. Прекращение полномочий судьи Конституционного Суда </w:t>
            </w:r>
          </w:p>
          <w:p w14:paraId="51C7FE90" w14:textId="5E56BE0C"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1. Полномочия судьи Конституционного Суда прекращаются назначившим его Президентом Республики Казахстан, Сенатом Парламента, Мажилисом Парламента вследствие:</w:t>
            </w:r>
          </w:p>
          <w:p w14:paraId="007DB069" w14:textId="77777777"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1)</w:t>
            </w:r>
            <w:r w:rsidRPr="00B621BE">
              <w:rPr>
                <w:rFonts w:ascii="Times New Roman" w:eastAsia="Times New Roman" w:hAnsi="Times New Roman" w:cs="Times New Roman"/>
                <w:bCs/>
                <w:color w:val="000000"/>
                <w:sz w:val="24"/>
                <w:szCs w:val="24"/>
              </w:rPr>
              <w:tab/>
              <w:t>удовлетворения прошения об отставке;</w:t>
            </w:r>
          </w:p>
          <w:p w14:paraId="70E5544E" w14:textId="77777777"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2)</w:t>
            </w:r>
            <w:r w:rsidRPr="00B621BE">
              <w:rPr>
                <w:rFonts w:ascii="Times New Roman" w:eastAsia="Times New Roman" w:hAnsi="Times New Roman" w:cs="Times New Roman"/>
                <w:bCs/>
                <w:color w:val="000000"/>
                <w:sz w:val="24"/>
                <w:szCs w:val="24"/>
              </w:rPr>
              <w:tab/>
              <w:t xml:space="preserve">прекращения гражданства Республики Казахстан или получения вида на жительство или иного документа, подтверждающего право на постоянное </w:t>
            </w:r>
            <w:r w:rsidRPr="00B621BE">
              <w:rPr>
                <w:rFonts w:ascii="Times New Roman" w:eastAsia="Times New Roman" w:hAnsi="Times New Roman" w:cs="Times New Roman"/>
                <w:bCs/>
                <w:color w:val="000000"/>
                <w:sz w:val="24"/>
                <w:szCs w:val="24"/>
              </w:rPr>
              <w:lastRenderedPageBreak/>
              <w:t>проживание на территории иностранного государства;</w:t>
            </w:r>
          </w:p>
          <w:p w14:paraId="28E01BF7" w14:textId="40C5B112"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 xml:space="preserve">3) вступления в законную силу в отношении его обвинительного приговора суда; </w:t>
            </w:r>
          </w:p>
          <w:p w14:paraId="389D99D7" w14:textId="7B26C9CA"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 xml:space="preserve">4) признания его недееспособным решением суда, вступившим в законную силу; </w:t>
            </w:r>
          </w:p>
          <w:p w14:paraId="11238F0C" w14:textId="1A184AD0"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5) признания его безвестно отсутствующим или умершим решением суда, вступившим в законную силу;</w:t>
            </w:r>
          </w:p>
          <w:p w14:paraId="1C336CD8" w14:textId="30FACDED"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Cs/>
                <w:color w:val="000000"/>
                <w:sz w:val="24"/>
                <w:szCs w:val="24"/>
              </w:rPr>
              <w:t>6) его смерти;</w:t>
            </w:r>
          </w:p>
          <w:p w14:paraId="7BE357C2" w14:textId="20BAD810"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color w:val="000000"/>
                <w:sz w:val="24"/>
                <w:szCs w:val="24"/>
              </w:rPr>
            </w:pPr>
            <w:r w:rsidRPr="00B621BE">
              <w:rPr>
                <w:rFonts w:ascii="Times New Roman" w:eastAsia="Times New Roman" w:hAnsi="Times New Roman" w:cs="Times New Roman"/>
                <w:b/>
                <w:color w:val="000000"/>
                <w:sz w:val="24"/>
                <w:szCs w:val="24"/>
              </w:rPr>
              <w:t xml:space="preserve">7) исключить; </w:t>
            </w:r>
          </w:p>
          <w:p w14:paraId="5BAA9DA5" w14:textId="7C66B3AB"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color w:val="000000"/>
                <w:sz w:val="24"/>
                <w:szCs w:val="24"/>
              </w:rPr>
            </w:pPr>
            <w:r w:rsidRPr="00B621BE">
              <w:rPr>
                <w:rFonts w:ascii="Times New Roman" w:eastAsia="Times New Roman" w:hAnsi="Times New Roman" w:cs="Times New Roman"/>
                <w:b/>
                <w:color w:val="000000"/>
                <w:sz w:val="24"/>
                <w:szCs w:val="24"/>
              </w:rPr>
              <w:t xml:space="preserve">8) </w:t>
            </w:r>
            <w:r w:rsidR="00AD0A06">
              <w:rPr>
                <w:rFonts w:ascii="Times New Roman" w:eastAsia="Times New Roman" w:hAnsi="Times New Roman" w:cs="Times New Roman"/>
                <w:b/>
                <w:color w:val="000000"/>
                <w:sz w:val="24"/>
                <w:szCs w:val="24"/>
              </w:rPr>
              <w:t>исключить</w:t>
            </w:r>
            <w:r w:rsidRPr="00B621BE">
              <w:rPr>
                <w:rFonts w:ascii="Times New Roman" w:eastAsia="Times New Roman" w:hAnsi="Times New Roman" w:cs="Times New Roman"/>
                <w:b/>
                <w:color w:val="000000"/>
                <w:sz w:val="24"/>
                <w:szCs w:val="24"/>
              </w:rPr>
              <w:t>;</w:t>
            </w:r>
          </w:p>
          <w:p w14:paraId="3B6E99A2" w14:textId="0B07A155"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color w:val="000000"/>
                <w:sz w:val="24"/>
                <w:szCs w:val="24"/>
              </w:rPr>
            </w:pPr>
            <w:r w:rsidRPr="00B621BE">
              <w:rPr>
                <w:rFonts w:ascii="Times New Roman" w:eastAsia="Times New Roman" w:hAnsi="Times New Roman" w:cs="Times New Roman"/>
                <w:b/>
                <w:color w:val="000000"/>
                <w:sz w:val="24"/>
                <w:szCs w:val="24"/>
              </w:rPr>
              <w:t xml:space="preserve">9) </w:t>
            </w:r>
            <w:r w:rsidR="00AD0A06">
              <w:rPr>
                <w:rFonts w:ascii="Times New Roman" w:eastAsia="Times New Roman" w:hAnsi="Times New Roman" w:cs="Times New Roman"/>
                <w:b/>
                <w:color w:val="000000"/>
                <w:sz w:val="24"/>
                <w:szCs w:val="24"/>
              </w:rPr>
              <w:t>исключить</w:t>
            </w:r>
            <w:r w:rsidRPr="00B621BE">
              <w:rPr>
                <w:rFonts w:ascii="Times New Roman" w:eastAsia="Times New Roman" w:hAnsi="Times New Roman" w:cs="Times New Roman"/>
                <w:b/>
                <w:color w:val="000000"/>
                <w:sz w:val="24"/>
                <w:szCs w:val="24"/>
              </w:rPr>
              <w:t xml:space="preserve">; </w:t>
            </w:r>
          </w:p>
          <w:p w14:paraId="1D08BBC3" w14:textId="3EC4F73F"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Cs/>
                <w:color w:val="000000"/>
                <w:sz w:val="24"/>
                <w:szCs w:val="24"/>
              </w:rPr>
            </w:pPr>
            <w:r w:rsidRPr="00B621BE">
              <w:rPr>
                <w:rFonts w:ascii="Times New Roman" w:eastAsia="Times New Roman" w:hAnsi="Times New Roman" w:cs="Times New Roman"/>
                <w:b/>
                <w:color w:val="000000"/>
                <w:sz w:val="24"/>
                <w:szCs w:val="24"/>
              </w:rPr>
              <w:t>10)</w:t>
            </w:r>
            <w:r w:rsidR="00AD0A06">
              <w:rPr>
                <w:rFonts w:ascii="Times New Roman" w:eastAsia="Times New Roman" w:hAnsi="Times New Roman" w:cs="Times New Roman"/>
                <w:b/>
                <w:color w:val="000000"/>
                <w:sz w:val="24"/>
                <w:szCs w:val="24"/>
              </w:rPr>
              <w:t xml:space="preserve"> исключить</w:t>
            </w:r>
            <w:r w:rsidRPr="00B621BE">
              <w:rPr>
                <w:rFonts w:ascii="Times New Roman" w:eastAsia="Times New Roman" w:hAnsi="Times New Roman" w:cs="Times New Roman"/>
                <w:bCs/>
                <w:color w:val="000000"/>
                <w:sz w:val="24"/>
                <w:szCs w:val="24"/>
              </w:rPr>
              <w:t>;</w:t>
            </w:r>
          </w:p>
          <w:p w14:paraId="6C5778C2" w14:textId="254DFCA9" w:rsidR="00B621BE" w:rsidRP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sz w:val="24"/>
                <w:szCs w:val="24"/>
              </w:rPr>
            </w:pPr>
            <w:r w:rsidRPr="00B621BE">
              <w:rPr>
                <w:rFonts w:ascii="Times New Roman" w:eastAsia="Times New Roman" w:hAnsi="Times New Roman" w:cs="Times New Roman"/>
                <w:b/>
                <w:color w:val="000000"/>
                <w:sz w:val="24"/>
                <w:szCs w:val="24"/>
              </w:rPr>
              <w:t xml:space="preserve">11) истечения </w:t>
            </w:r>
            <w:r w:rsidR="005F51E1">
              <w:rPr>
                <w:rFonts w:ascii="Times New Roman" w:eastAsia="Times New Roman" w:hAnsi="Times New Roman" w:cs="Times New Roman"/>
                <w:b/>
                <w:color w:val="000000"/>
                <w:sz w:val="24"/>
                <w:szCs w:val="24"/>
              </w:rPr>
              <w:t>предельного</w:t>
            </w:r>
            <w:r w:rsidRPr="00B621BE">
              <w:rPr>
                <w:rFonts w:ascii="Times New Roman" w:eastAsia="Times New Roman" w:hAnsi="Times New Roman" w:cs="Times New Roman"/>
                <w:b/>
                <w:color w:val="000000"/>
                <w:sz w:val="24"/>
                <w:szCs w:val="24"/>
              </w:rPr>
              <w:t xml:space="preserve"> </w:t>
            </w:r>
            <w:r w:rsidR="00AD0A06">
              <w:rPr>
                <w:rFonts w:ascii="Times New Roman" w:eastAsia="Times New Roman" w:hAnsi="Times New Roman" w:cs="Times New Roman"/>
                <w:b/>
                <w:color w:val="000000"/>
                <w:sz w:val="24"/>
                <w:szCs w:val="24"/>
              </w:rPr>
              <w:t>с</w:t>
            </w:r>
            <w:r w:rsidRPr="00B621BE">
              <w:rPr>
                <w:rFonts w:ascii="Times New Roman" w:eastAsia="Times New Roman" w:hAnsi="Times New Roman" w:cs="Times New Roman"/>
                <w:b/>
                <w:color w:val="000000"/>
                <w:sz w:val="24"/>
                <w:szCs w:val="24"/>
              </w:rPr>
              <w:t>рока пребывания в должности.</w:t>
            </w:r>
          </w:p>
        </w:tc>
        <w:tc>
          <w:tcPr>
            <w:tcW w:w="4395" w:type="dxa"/>
          </w:tcPr>
          <w:p w14:paraId="576A1BFE" w14:textId="11681A61" w:rsidR="000262E8" w:rsidRDefault="000262E8" w:rsidP="009C3D62">
            <w:pPr>
              <w:ind w:firstLine="74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 целях обеспечения независимости судей Конституционного Суда должн</w:t>
            </w:r>
            <w:r w:rsidR="005F51E1">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быть исключена любая угроза воздействия на них, в связи с чем перечень оснований прекращения полномочий судьи должен быть сокращен. </w:t>
            </w:r>
          </w:p>
          <w:p w14:paraId="0A301D48" w14:textId="09673508" w:rsidR="00602873" w:rsidRDefault="00602873" w:rsidP="009C3D62">
            <w:pPr>
              <w:ind w:firstLine="74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Статья 18 Закона Республики Казахстан «О Конституционном Суде» от </w:t>
            </w:r>
            <w:r w:rsidRPr="00602873">
              <w:rPr>
                <w:rFonts w:ascii="Times New Roman" w:eastAsia="Times New Roman" w:hAnsi="Times New Roman" w:cs="Times New Roman"/>
                <w:bCs/>
                <w:sz w:val="24"/>
                <w:szCs w:val="24"/>
              </w:rPr>
              <w:t>5 июня 1992 года</w:t>
            </w:r>
            <w:r w:rsidR="00674651">
              <w:rPr>
                <w:rFonts w:ascii="Times New Roman" w:eastAsia="Times New Roman" w:hAnsi="Times New Roman" w:cs="Times New Roman"/>
                <w:bCs/>
                <w:sz w:val="24"/>
                <w:szCs w:val="24"/>
              </w:rPr>
              <w:t xml:space="preserve"> предусматривала только 6 исключительных оснований для прекращения полномочий судьи Конституционного Суда.</w:t>
            </w:r>
          </w:p>
          <w:p w14:paraId="72C08A9B" w14:textId="7FDB6DF6" w:rsidR="00AD0A06" w:rsidRPr="00602873" w:rsidRDefault="000262E8" w:rsidP="009C3D62">
            <w:pPr>
              <w:ind w:firstLine="74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Аналогичные строго ограниченные перечни оснований</w:t>
            </w:r>
            <w:r w:rsidR="005F51E1">
              <w:rPr>
                <w:rFonts w:ascii="Times New Roman" w:eastAsia="Times New Roman" w:hAnsi="Times New Roman" w:cs="Times New Roman"/>
                <w:bCs/>
                <w:sz w:val="24"/>
                <w:szCs w:val="24"/>
              </w:rPr>
              <w:t xml:space="preserve"> прекращения полномочий судей</w:t>
            </w:r>
            <w:r>
              <w:rPr>
                <w:rFonts w:ascii="Times New Roman" w:eastAsia="Times New Roman" w:hAnsi="Times New Roman" w:cs="Times New Roman"/>
                <w:bCs/>
                <w:sz w:val="24"/>
                <w:szCs w:val="24"/>
              </w:rPr>
              <w:t xml:space="preserve"> содержат законы о конституционных судах </w:t>
            </w:r>
            <w:r w:rsidR="00AD0A06">
              <w:rPr>
                <w:rFonts w:ascii="Times New Roman" w:eastAsia="Times New Roman" w:hAnsi="Times New Roman" w:cs="Times New Roman"/>
                <w:bCs/>
                <w:sz w:val="24"/>
                <w:szCs w:val="24"/>
              </w:rPr>
              <w:t xml:space="preserve">Литовской Республики, </w:t>
            </w:r>
            <w:r>
              <w:rPr>
                <w:rFonts w:ascii="Times New Roman" w:eastAsia="Times New Roman" w:hAnsi="Times New Roman" w:cs="Times New Roman"/>
                <w:bCs/>
                <w:sz w:val="24"/>
                <w:szCs w:val="24"/>
              </w:rPr>
              <w:t>Латвийской Республики, Украины, Грузии, Республики Узбекистан.</w:t>
            </w:r>
          </w:p>
        </w:tc>
      </w:tr>
      <w:tr w:rsidR="00B621BE" w14:paraId="36140445" w14:textId="77777777">
        <w:tc>
          <w:tcPr>
            <w:tcW w:w="675" w:type="dxa"/>
          </w:tcPr>
          <w:p w14:paraId="20785574" w14:textId="5932F31E" w:rsidR="00B621BE" w:rsidRDefault="0062028A"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sidR="00B621BE">
              <w:rPr>
                <w:rFonts w:ascii="Times New Roman" w:eastAsia="Times New Roman" w:hAnsi="Times New Roman" w:cs="Times New Roman"/>
                <w:sz w:val="24"/>
                <w:szCs w:val="24"/>
              </w:rPr>
              <w:t>.</w:t>
            </w:r>
          </w:p>
        </w:tc>
        <w:tc>
          <w:tcPr>
            <w:tcW w:w="4394" w:type="dxa"/>
          </w:tcPr>
          <w:p w14:paraId="2C928F02" w14:textId="77777777" w:rsidR="00B621BE" w:rsidRDefault="00B621BE" w:rsidP="00B621BE">
            <w:pPr>
              <w:shd w:val="clear" w:color="auto" w:fill="FFFFFF"/>
              <w:jc w:val="both"/>
              <w:rPr>
                <w:rFonts w:ascii="Times New Roman" w:eastAsia="Times New Roman" w:hAnsi="Times New Roman" w:cs="Times New Roman"/>
                <w:b/>
                <w:sz w:val="24"/>
                <w:szCs w:val="24"/>
              </w:rPr>
            </w:pPr>
            <w:r w:rsidRPr="00541A6E">
              <w:rPr>
                <w:rFonts w:ascii="Times New Roman" w:eastAsia="Times New Roman" w:hAnsi="Times New Roman" w:cs="Times New Roman"/>
                <w:b/>
                <w:sz w:val="24"/>
                <w:szCs w:val="24"/>
              </w:rPr>
              <w:t>Статья 19. </w:t>
            </w:r>
            <w:r>
              <w:rPr>
                <w:rFonts w:ascii="Times New Roman" w:eastAsia="Times New Roman" w:hAnsi="Times New Roman" w:cs="Times New Roman"/>
                <w:b/>
                <w:sz w:val="24"/>
                <w:szCs w:val="24"/>
              </w:rPr>
              <w:t xml:space="preserve"> </w:t>
            </w:r>
            <w:r w:rsidRPr="00541A6E">
              <w:rPr>
                <w:rFonts w:ascii="Times New Roman" w:eastAsia="Times New Roman" w:hAnsi="Times New Roman" w:cs="Times New Roman"/>
                <w:b/>
                <w:sz w:val="24"/>
                <w:szCs w:val="24"/>
              </w:rPr>
              <w:t>Отставка судьи Конституционного Суда</w:t>
            </w:r>
          </w:p>
          <w:p w14:paraId="16ABCED1" w14:textId="75819AB9" w:rsidR="00B621BE"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50A8EAB" w14:textId="41E8AFC4" w:rsidR="00B621BE" w:rsidRPr="009C3D62"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b/>
                <w:bCs/>
                <w:sz w:val="24"/>
                <w:szCs w:val="24"/>
              </w:rPr>
            </w:pPr>
            <w:r w:rsidRPr="009C3D62">
              <w:rPr>
                <w:rFonts w:ascii="Times New Roman" w:eastAsia="Times New Roman" w:hAnsi="Times New Roman" w:cs="Times New Roman"/>
                <w:b/>
                <w:bCs/>
                <w:sz w:val="24"/>
                <w:szCs w:val="24"/>
              </w:rPr>
              <w:t xml:space="preserve">4. </w:t>
            </w:r>
            <w:r w:rsidRPr="009C3D62">
              <w:rPr>
                <w:rFonts w:ascii="Times New Roman" w:eastAsia="Times New Roman" w:hAnsi="Times New Roman" w:cs="Times New Roman"/>
                <w:b/>
                <w:bCs/>
                <w:color w:val="000000"/>
                <w:sz w:val="24"/>
                <w:szCs w:val="24"/>
              </w:rPr>
              <w:t xml:space="preserve">Максимальный размер ежемесячного пожизненного содержания судьи Конституционного Суда, пребывающего в отставке, не </w:t>
            </w:r>
            <w:r w:rsidRPr="009C3D62">
              <w:rPr>
                <w:rFonts w:ascii="Times New Roman" w:eastAsia="Times New Roman" w:hAnsi="Times New Roman" w:cs="Times New Roman"/>
                <w:b/>
                <w:bCs/>
                <w:color w:val="000000"/>
                <w:sz w:val="24"/>
                <w:szCs w:val="24"/>
              </w:rPr>
              <w:lastRenderedPageBreak/>
              <w:t xml:space="preserve">должен превышать </w:t>
            </w:r>
            <w:proofErr w:type="spellStart"/>
            <w:r w:rsidRPr="009C3D62">
              <w:rPr>
                <w:rFonts w:ascii="Times New Roman" w:eastAsia="Times New Roman" w:hAnsi="Times New Roman" w:cs="Times New Roman"/>
                <w:b/>
                <w:bCs/>
                <w:color w:val="000000"/>
                <w:sz w:val="24"/>
                <w:szCs w:val="24"/>
              </w:rPr>
              <w:t>стодвадцатикратный</w:t>
            </w:r>
            <w:proofErr w:type="spellEnd"/>
            <w:r w:rsidRPr="009C3D62">
              <w:rPr>
                <w:rFonts w:ascii="Times New Roman" w:eastAsia="Times New Roman" w:hAnsi="Times New Roman" w:cs="Times New Roman"/>
                <w:b/>
                <w:bCs/>
                <w:color w:val="000000"/>
                <w:sz w:val="24"/>
                <w:szCs w:val="24"/>
              </w:rPr>
              <w:t xml:space="preserve"> месячный расчетный показатель, установленный законом о республиканском бюджете на соответствующий финансовый год.</w:t>
            </w:r>
          </w:p>
        </w:tc>
        <w:tc>
          <w:tcPr>
            <w:tcW w:w="5245" w:type="dxa"/>
          </w:tcPr>
          <w:p w14:paraId="1F30DE13" w14:textId="77777777" w:rsidR="00B621BE" w:rsidRDefault="00B621BE" w:rsidP="009C3D62">
            <w:pPr>
              <w:shd w:val="clear" w:color="auto" w:fill="FFFFFF"/>
              <w:ind w:firstLine="743"/>
              <w:jc w:val="both"/>
              <w:rPr>
                <w:rFonts w:ascii="Times New Roman" w:eastAsia="Times New Roman" w:hAnsi="Times New Roman" w:cs="Times New Roman"/>
                <w:b/>
                <w:sz w:val="24"/>
                <w:szCs w:val="24"/>
              </w:rPr>
            </w:pPr>
            <w:r w:rsidRPr="00541A6E">
              <w:rPr>
                <w:rFonts w:ascii="Times New Roman" w:eastAsia="Times New Roman" w:hAnsi="Times New Roman" w:cs="Times New Roman"/>
                <w:b/>
                <w:sz w:val="24"/>
                <w:szCs w:val="24"/>
              </w:rPr>
              <w:lastRenderedPageBreak/>
              <w:t>Статья 19. </w:t>
            </w:r>
            <w:r>
              <w:rPr>
                <w:rFonts w:ascii="Times New Roman" w:eastAsia="Times New Roman" w:hAnsi="Times New Roman" w:cs="Times New Roman"/>
                <w:b/>
                <w:sz w:val="24"/>
                <w:szCs w:val="24"/>
              </w:rPr>
              <w:t xml:space="preserve"> </w:t>
            </w:r>
            <w:r w:rsidRPr="00541A6E">
              <w:rPr>
                <w:rFonts w:ascii="Times New Roman" w:eastAsia="Times New Roman" w:hAnsi="Times New Roman" w:cs="Times New Roman"/>
                <w:b/>
                <w:sz w:val="24"/>
                <w:szCs w:val="24"/>
              </w:rPr>
              <w:t>Отставка судьи Конституционного Суда</w:t>
            </w:r>
          </w:p>
          <w:p w14:paraId="5BC34D9D" w14:textId="22D2446F" w:rsidR="00B621BE" w:rsidRPr="00685777" w:rsidRDefault="00B621BE" w:rsidP="009C3D62">
            <w:pPr>
              <w:shd w:val="clear" w:color="auto" w:fill="FFFFFF"/>
              <w:ind w:firstLine="743"/>
              <w:jc w:val="both"/>
              <w:rPr>
                <w:rFonts w:ascii="Times New Roman" w:eastAsia="Times New Roman" w:hAnsi="Times New Roman" w:cs="Times New Roman"/>
                <w:bCs/>
                <w:sz w:val="24"/>
                <w:szCs w:val="24"/>
              </w:rPr>
            </w:pPr>
            <w:r w:rsidRPr="00685777">
              <w:rPr>
                <w:rFonts w:ascii="Times New Roman" w:eastAsia="Times New Roman" w:hAnsi="Times New Roman" w:cs="Times New Roman"/>
                <w:bCs/>
                <w:sz w:val="24"/>
                <w:szCs w:val="24"/>
              </w:rPr>
              <w:t>…</w:t>
            </w:r>
          </w:p>
          <w:p w14:paraId="7194077E" w14:textId="0819AB0A" w:rsidR="00B621BE" w:rsidRPr="000A3337" w:rsidRDefault="00B621BE" w:rsidP="009C3D62">
            <w:pPr>
              <w:shd w:val="clear" w:color="auto" w:fill="FFFFFF"/>
              <w:ind w:firstLine="7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sidRPr="00685777">
              <w:rPr>
                <w:rFonts w:ascii="Times New Roman" w:eastAsia="Times New Roman" w:hAnsi="Times New Roman" w:cs="Times New Roman"/>
                <w:b/>
                <w:bCs/>
                <w:sz w:val="24"/>
                <w:szCs w:val="24"/>
              </w:rPr>
              <w:t>Исключить</w:t>
            </w:r>
            <w:r>
              <w:rPr>
                <w:rFonts w:ascii="Times New Roman" w:eastAsia="Times New Roman" w:hAnsi="Times New Roman" w:cs="Times New Roman"/>
                <w:sz w:val="24"/>
                <w:szCs w:val="24"/>
              </w:rPr>
              <w:t>.</w:t>
            </w:r>
          </w:p>
        </w:tc>
        <w:tc>
          <w:tcPr>
            <w:tcW w:w="4395" w:type="dxa"/>
          </w:tcPr>
          <w:p w14:paraId="487E7324" w14:textId="5BCDB43C" w:rsidR="00B621BE" w:rsidRPr="00C60096" w:rsidRDefault="00B621BE" w:rsidP="009C3D62">
            <w:pPr>
              <w:shd w:val="clear" w:color="auto" w:fill="FFFFFF"/>
              <w:ind w:firstLine="743"/>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Ограничение предельного размера</w:t>
            </w:r>
            <w:r w:rsidRPr="009722A6">
              <w:rPr>
                <w:rFonts w:ascii="Times New Roman" w:eastAsia="Times New Roman" w:hAnsi="Times New Roman" w:cs="Times New Roman"/>
                <w:sz w:val="24"/>
                <w:szCs w:val="24"/>
              </w:rPr>
              <w:t xml:space="preserve"> пожизненного содержания,</w:t>
            </w:r>
            <w:r>
              <w:rPr>
                <w:rFonts w:ascii="Times New Roman" w:eastAsia="Times New Roman" w:hAnsi="Times New Roman" w:cs="Times New Roman"/>
                <w:sz w:val="24"/>
                <w:szCs w:val="24"/>
              </w:rPr>
              <w:t xml:space="preserve"> снижает </w:t>
            </w:r>
            <w:r w:rsidRPr="009722A6">
              <w:rPr>
                <w:rFonts w:ascii="Times New Roman" w:eastAsia="Times New Roman" w:hAnsi="Times New Roman" w:cs="Times New Roman"/>
                <w:sz w:val="24"/>
                <w:szCs w:val="24"/>
              </w:rPr>
              <w:t xml:space="preserve">привлекательность профессии для </w:t>
            </w:r>
            <w:r>
              <w:rPr>
                <w:rFonts w:ascii="Times New Roman" w:eastAsia="Times New Roman" w:hAnsi="Times New Roman" w:cs="Times New Roman"/>
                <w:sz w:val="24"/>
                <w:szCs w:val="24"/>
              </w:rPr>
              <w:t>профессиональных</w:t>
            </w:r>
            <w:r w:rsidRPr="009722A6">
              <w:rPr>
                <w:rFonts w:ascii="Times New Roman" w:eastAsia="Times New Roman" w:hAnsi="Times New Roman" w:cs="Times New Roman"/>
                <w:sz w:val="24"/>
                <w:szCs w:val="24"/>
              </w:rPr>
              <w:t xml:space="preserve"> юристов и адвокатов. К примеру, на это год МРП установлен в размере 3063 тенге, следовательно судья </w:t>
            </w:r>
            <w:r>
              <w:rPr>
                <w:rFonts w:ascii="Times New Roman" w:eastAsia="Times New Roman" w:hAnsi="Times New Roman" w:cs="Times New Roman"/>
                <w:sz w:val="24"/>
                <w:szCs w:val="24"/>
              </w:rPr>
              <w:t xml:space="preserve">Конституционного </w:t>
            </w:r>
            <w:r>
              <w:rPr>
                <w:rFonts w:ascii="Times New Roman" w:eastAsia="Times New Roman" w:hAnsi="Times New Roman" w:cs="Times New Roman"/>
                <w:sz w:val="24"/>
                <w:szCs w:val="24"/>
              </w:rPr>
              <w:lastRenderedPageBreak/>
              <w:t>Суда</w:t>
            </w:r>
            <w:r w:rsidRPr="009722A6">
              <w:rPr>
                <w:rFonts w:ascii="Times New Roman" w:eastAsia="Times New Roman" w:hAnsi="Times New Roman" w:cs="Times New Roman"/>
                <w:sz w:val="24"/>
                <w:szCs w:val="24"/>
              </w:rPr>
              <w:t xml:space="preserve"> в отставке будет получать </w:t>
            </w:r>
            <w:r>
              <w:rPr>
                <w:rFonts w:ascii="Times New Roman" w:eastAsia="Times New Roman" w:hAnsi="Times New Roman" w:cs="Times New Roman"/>
                <w:sz w:val="24"/>
                <w:szCs w:val="24"/>
              </w:rPr>
              <w:t xml:space="preserve">содержание </w:t>
            </w:r>
            <w:proofErr w:type="gramStart"/>
            <w:r w:rsidRPr="009722A6">
              <w:rPr>
                <w:rFonts w:ascii="Times New Roman" w:eastAsia="Times New Roman" w:hAnsi="Times New Roman" w:cs="Times New Roman"/>
                <w:sz w:val="24"/>
                <w:szCs w:val="24"/>
              </w:rPr>
              <w:t>меньше</w:t>
            </w:r>
            <w:proofErr w:type="gramEnd"/>
            <w:r w:rsidRPr="009722A6">
              <w:rPr>
                <w:rFonts w:ascii="Times New Roman" w:eastAsia="Times New Roman" w:hAnsi="Times New Roman" w:cs="Times New Roman"/>
                <w:sz w:val="24"/>
                <w:szCs w:val="24"/>
              </w:rPr>
              <w:t xml:space="preserve"> чем некоторые представители правоохранительных органов.</w:t>
            </w:r>
          </w:p>
        </w:tc>
      </w:tr>
      <w:tr w:rsidR="00B621BE" w14:paraId="16E643D0" w14:textId="77777777">
        <w:tc>
          <w:tcPr>
            <w:tcW w:w="675" w:type="dxa"/>
          </w:tcPr>
          <w:p w14:paraId="53C148B2" w14:textId="7732E43A" w:rsidR="00B621BE" w:rsidRDefault="00B621BE"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62028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4394" w:type="dxa"/>
          </w:tcPr>
          <w:p w14:paraId="380B5D6A" w14:textId="2BB65DE2" w:rsidR="00B621BE" w:rsidRPr="0069019F" w:rsidRDefault="00B621BE" w:rsidP="00B621BE">
            <w:pPr>
              <w:shd w:val="clear" w:color="auto" w:fill="FFFFFF"/>
              <w:jc w:val="both"/>
              <w:rPr>
                <w:rFonts w:ascii="Times New Roman" w:eastAsia="Times New Roman" w:hAnsi="Times New Roman" w:cs="Times New Roman"/>
                <w:b/>
                <w:bCs/>
                <w:sz w:val="24"/>
                <w:szCs w:val="24"/>
              </w:rPr>
            </w:pPr>
            <w:r w:rsidRPr="0069019F">
              <w:rPr>
                <w:rFonts w:ascii="Times New Roman" w:eastAsia="Times New Roman" w:hAnsi="Times New Roman" w:cs="Times New Roman"/>
                <w:b/>
                <w:bCs/>
                <w:sz w:val="24"/>
                <w:szCs w:val="24"/>
              </w:rPr>
              <w:t>Статья.27-1. Отсутствует</w:t>
            </w:r>
          </w:p>
        </w:tc>
        <w:tc>
          <w:tcPr>
            <w:tcW w:w="5245" w:type="dxa"/>
          </w:tcPr>
          <w:p w14:paraId="009FD227" w14:textId="77777777" w:rsidR="00B621BE" w:rsidRPr="00806E86" w:rsidRDefault="00B621BE" w:rsidP="009C3D62">
            <w:pPr>
              <w:shd w:val="clear" w:color="auto" w:fill="FFFFFF"/>
              <w:ind w:firstLine="743"/>
              <w:jc w:val="both"/>
              <w:rPr>
                <w:rFonts w:ascii="Times New Roman" w:eastAsia="Times New Roman" w:hAnsi="Times New Roman" w:cs="Times New Roman"/>
                <w:b/>
                <w:bCs/>
                <w:sz w:val="24"/>
                <w:szCs w:val="24"/>
              </w:rPr>
            </w:pPr>
            <w:r w:rsidRPr="00806E86">
              <w:rPr>
                <w:rFonts w:ascii="Times New Roman" w:eastAsia="Times New Roman" w:hAnsi="Times New Roman" w:cs="Times New Roman"/>
                <w:b/>
                <w:bCs/>
                <w:sz w:val="24"/>
                <w:szCs w:val="24"/>
              </w:rPr>
              <w:t>Статья 27-1 Регламент Конституционного Суда</w:t>
            </w:r>
          </w:p>
          <w:p w14:paraId="31F2424D" w14:textId="213B8C36" w:rsidR="00B621BE" w:rsidRPr="00806E86" w:rsidRDefault="00B621BE" w:rsidP="009C3D62">
            <w:pPr>
              <w:shd w:val="clear" w:color="auto" w:fill="FFFFFF"/>
              <w:ind w:firstLine="743"/>
              <w:jc w:val="both"/>
              <w:rPr>
                <w:rFonts w:ascii="Times New Roman" w:eastAsia="Times New Roman" w:hAnsi="Times New Roman" w:cs="Times New Roman"/>
                <w:b/>
                <w:bCs/>
                <w:sz w:val="24"/>
                <w:szCs w:val="24"/>
              </w:rPr>
            </w:pPr>
            <w:r w:rsidRPr="00806E86">
              <w:rPr>
                <w:rFonts w:ascii="Times New Roman" w:eastAsia="Times New Roman" w:hAnsi="Times New Roman" w:cs="Times New Roman"/>
                <w:b/>
                <w:bCs/>
                <w:sz w:val="24"/>
                <w:szCs w:val="24"/>
              </w:rPr>
              <w:t>Регламент Конституционного Совета устанавливает:</w:t>
            </w:r>
          </w:p>
          <w:p w14:paraId="3E148F16" w14:textId="77777777" w:rsidR="00B621BE" w:rsidRDefault="00B621BE" w:rsidP="009C3D62">
            <w:pPr>
              <w:shd w:val="clear" w:color="auto" w:fill="FFFFFF"/>
              <w:ind w:firstLine="743"/>
              <w:jc w:val="both"/>
              <w:rPr>
                <w:rFonts w:ascii="Times New Roman" w:eastAsia="Times New Roman" w:hAnsi="Times New Roman" w:cs="Times New Roman"/>
                <w:b/>
                <w:bCs/>
                <w:sz w:val="24"/>
                <w:szCs w:val="24"/>
              </w:rPr>
            </w:pPr>
            <w:r w:rsidRPr="00806E86">
              <w:rPr>
                <w:rFonts w:ascii="Times New Roman" w:eastAsia="Times New Roman" w:hAnsi="Times New Roman" w:cs="Times New Roman"/>
                <w:b/>
                <w:bCs/>
                <w:sz w:val="24"/>
                <w:szCs w:val="24"/>
              </w:rPr>
              <w:t>1) порядок определения очередности рассмотрения дел в Конституционном Суде</w:t>
            </w:r>
            <w:r>
              <w:rPr>
                <w:rFonts w:ascii="Times New Roman" w:eastAsia="Times New Roman" w:hAnsi="Times New Roman" w:cs="Times New Roman"/>
                <w:b/>
                <w:bCs/>
                <w:sz w:val="24"/>
                <w:szCs w:val="24"/>
              </w:rPr>
              <w:t>;</w:t>
            </w:r>
          </w:p>
          <w:p w14:paraId="718376BA" w14:textId="77777777" w:rsidR="00B621BE" w:rsidRDefault="00B621BE" w:rsidP="009C3D62">
            <w:pPr>
              <w:shd w:val="clear" w:color="auto" w:fill="FFFFFF"/>
              <w:ind w:firstLine="74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Pr="00806E86">
              <w:rPr>
                <w:rFonts w:ascii="Times New Roman" w:eastAsia="Times New Roman" w:hAnsi="Times New Roman" w:cs="Times New Roman"/>
                <w:b/>
                <w:bCs/>
                <w:sz w:val="24"/>
                <w:szCs w:val="24"/>
              </w:rPr>
              <w:t>порядок применения технических средств и информационных сервисов и ведения протокола заседания Конституционного Суда</w:t>
            </w:r>
            <w:r>
              <w:rPr>
                <w:rFonts w:ascii="Times New Roman" w:eastAsia="Times New Roman" w:hAnsi="Times New Roman" w:cs="Times New Roman"/>
                <w:b/>
                <w:bCs/>
                <w:sz w:val="24"/>
                <w:szCs w:val="24"/>
              </w:rPr>
              <w:t xml:space="preserve">, </w:t>
            </w:r>
            <w:r w:rsidRPr="00806E86">
              <w:rPr>
                <w:rFonts w:ascii="Times New Roman" w:eastAsia="Times New Roman" w:hAnsi="Times New Roman" w:cs="Times New Roman"/>
                <w:b/>
                <w:bCs/>
                <w:sz w:val="24"/>
                <w:szCs w:val="24"/>
              </w:rPr>
              <w:t>требования, предъявляемые к его содержанию, а также иные вопросы протоколирования заседаний Конституционного Суда</w:t>
            </w:r>
            <w:r>
              <w:rPr>
                <w:rFonts w:ascii="Times New Roman" w:eastAsia="Times New Roman" w:hAnsi="Times New Roman" w:cs="Times New Roman"/>
                <w:b/>
                <w:bCs/>
                <w:sz w:val="24"/>
                <w:szCs w:val="24"/>
              </w:rPr>
              <w:t>;</w:t>
            </w:r>
          </w:p>
          <w:p w14:paraId="17941F31" w14:textId="0A7B1CA6" w:rsidR="00B621BE" w:rsidRDefault="00B621BE" w:rsidP="009C3D62">
            <w:pPr>
              <w:shd w:val="clear" w:color="auto" w:fill="FFFFFF"/>
              <w:ind w:firstLine="74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порядок </w:t>
            </w:r>
            <w:r w:rsidRPr="00806E86">
              <w:rPr>
                <w:rFonts w:ascii="Times New Roman" w:eastAsia="Times New Roman" w:hAnsi="Times New Roman" w:cs="Times New Roman"/>
                <w:b/>
                <w:bCs/>
                <w:sz w:val="24"/>
                <w:szCs w:val="24"/>
              </w:rPr>
              <w:t>рассмотрения дел в ускоренном порядке</w:t>
            </w:r>
            <w:r>
              <w:rPr>
                <w:rFonts w:ascii="Times New Roman" w:eastAsia="Times New Roman" w:hAnsi="Times New Roman" w:cs="Times New Roman"/>
                <w:b/>
                <w:bCs/>
                <w:sz w:val="24"/>
                <w:szCs w:val="24"/>
              </w:rPr>
              <w:t xml:space="preserve">, </w:t>
            </w:r>
            <w:r w:rsidRPr="00806E86">
              <w:rPr>
                <w:rFonts w:ascii="Times New Roman" w:eastAsia="Times New Roman" w:hAnsi="Times New Roman" w:cs="Times New Roman"/>
                <w:b/>
                <w:bCs/>
                <w:sz w:val="24"/>
                <w:szCs w:val="24"/>
              </w:rPr>
              <w:t>принятия дополнительных решений и пересмотра решений Конституционного Суда</w:t>
            </w:r>
            <w:r>
              <w:rPr>
                <w:rFonts w:ascii="Times New Roman" w:eastAsia="Times New Roman" w:hAnsi="Times New Roman" w:cs="Times New Roman"/>
                <w:b/>
                <w:bCs/>
                <w:sz w:val="24"/>
                <w:szCs w:val="24"/>
              </w:rPr>
              <w:t>;</w:t>
            </w:r>
          </w:p>
          <w:p w14:paraId="0CE44847" w14:textId="77777777" w:rsidR="00B621BE" w:rsidRDefault="00B621BE" w:rsidP="009C3D62">
            <w:pPr>
              <w:shd w:val="clear" w:color="auto" w:fill="FFFFFF"/>
              <w:ind w:firstLine="74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вопросы</w:t>
            </w:r>
            <w:r w:rsidRPr="00806E86">
              <w:rPr>
                <w:rFonts w:ascii="Times New Roman" w:eastAsia="Times New Roman" w:hAnsi="Times New Roman" w:cs="Times New Roman"/>
                <w:b/>
                <w:bCs/>
                <w:sz w:val="24"/>
                <w:szCs w:val="24"/>
              </w:rPr>
              <w:t xml:space="preserve"> публикации и направления государственным органам, должностным лицам, организациям и гражданам решений Конституционного Суда</w:t>
            </w:r>
            <w:r>
              <w:rPr>
                <w:rFonts w:ascii="Times New Roman" w:eastAsia="Times New Roman" w:hAnsi="Times New Roman" w:cs="Times New Roman"/>
                <w:b/>
                <w:bCs/>
                <w:sz w:val="24"/>
                <w:szCs w:val="24"/>
              </w:rPr>
              <w:t>;</w:t>
            </w:r>
          </w:p>
          <w:p w14:paraId="45EB7BE3" w14:textId="77777777" w:rsidR="00B621BE" w:rsidRDefault="00B621BE" w:rsidP="009C3D62">
            <w:pPr>
              <w:shd w:val="clear" w:color="auto" w:fill="FFFFFF"/>
              <w:ind w:firstLine="74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порядок деятельности </w:t>
            </w:r>
            <w:r w:rsidRPr="00806E86">
              <w:rPr>
                <w:rFonts w:ascii="Times New Roman" w:eastAsia="Times New Roman" w:hAnsi="Times New Roman" w:cs="Times New Roman"/>
                <w:b/>
                <w:bCs/>
                <w:sz w:val="24"/>
                <w:szCs w:val="24"/>
              </w:rPr>
              <w:t>Аппарата Конституционного Суда</w:t>
            </w:r>
            <w:r>
              <w:rPr>
                <w:rFonts w:ascii="Times New Roman" w:eastAsia="Times New Roman" w:hAnsi="Times New Roman" w:cs="Times New Roman"/>
                <w:b/>
                <w:bCs/>
                <w:sz w:val="24"/>
                <w:szCs w:val="24"/>
              </w:rPr>
              <w:t>;</w:t>
            </w:r>
          </w:p>
          <w:p w14:paraId="250AF1B1" w14:textId="77777777" w:rsidR="00B621BE" w:rsidRDefault="00B621BE" w:rsidP="009C3D62">
            <w:pPr>
              <w:shd w:val="clear" w:color="auto" w:fill="FFFFFF"/>
              <w:ind w:firstLine="74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w:t>
            </w:r>
            <w:r w:rsidRPr="00806E86">
              <w:rPr>
                <w:rFonts w:ascii="Times New Roman" w:eastAsia="Times New Roman" w:hAnsi="Times New Roman" w:cs="Times New Roman"/>
                <w:b/>
                <w:bCs/>
                <w:sz w:val="24"/>
                <w:szCs w:val="24"/>
              </w:rPr>
              <w:t>порядок отбора кандидатов на вакантные должности советников Конституционного Суда</w:t>
            </w:r>
            <w:r>
              <w:rPr>
                <w:rFonts w:ascii="Times New Roman" w:eastAsia="Times New Roman" w:hAnsi="Times New Roman" w:cs="Times New Roman"/>
                <w:b/>
                <w:bCs/>
                <w:sz w:val="24"/>
                <w:szCs w:val="24"/>
              </w:rPr>
              <w:t>;</w:t>
            </w:r>
          </w:p>
          <w:p w14:paraId="0E4DE0F6" w14:textId="67CD5C9F" w:rsidR="00B621BE" w:rsidRPr="00806E86" w:rsidRDefault="00B621BE" w:rsidP="009C3D62">
            <w:pPr>
              <w:shd w:val="clear" w:color="auto" w:fill="FFFFFF"/>
              <w:ind w:firstLine="74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Pr="00806E86">
              <w:rPr>
                <w:rFonts w:ascii="Times New Roman" w:eastAsia="Times New Roman" w:hAnsi="Times New Roman" w:cs="Times New Roman"/>
                <w:b/>
                <w:bCs/>
                <w:sz w:val="24"/>
                <w:szCs w:val="24"/>
              </w:rPr>
              <w:t>иные вопросы деятельности Конституционного Суда, неурегулированные настоящим Конституционным законом. </w:t>
            </w:r>
          </w:p>
        </w:tc>
        <w:tc>
          <w:tcPr>
            <w:tcW w:w="4395" w:type="dxa"/>
          </w:tcPr>
          <w:p w14:paraId="324F9D6B" w14:textId="77777777" w:rsid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color w:val="3E4447"/>
                <w:sz w:val="24"/>
                <w:szCs w:val="24"/>
              </w:rPr>
            </w:pPr>
            <w:r>
              <w:rPr>
                <w:rFonts w:ascii="Times New Roman" w:eastAsia="Times New Roman" w:hAnsi="Times New Roman" w:cs="Times New Roman"/>
                <w:color w:val="3E4447"/>
                <w:sz w:val="24"/>
                <w:szCs w:val="24"/>
              </w:rPr>
              <w:t>Регламент представляет собой свод правил работы Конституционного Суда в разных ситуациях. Это позволяет оптимизировать нагрузку, возлагаемую на судей, избавляя их от обдумывания рутинных действий в пользу решения более сложных, нестандартных задач. Регламент способствует заметному ускорению, повышению качества отправления конституционного правосудия.</w:t>
            </w:r>
          </w:p>
          <w:p w14:paraId="3356DA8D" w14:textId="158E28F2" w:rsid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color w:val="3E4447"/>
                <w:sz w:val="24"/>
                <w:szCs w:val="24"/>
              </w:rPr>
            </w:pPr>
            <w:r>
              <w:rPr>
                <w:rFonts w:ascii="Times New Roman" w:eastAsia="Times New Roman" w:hAnsi="Times New Roman" w:cs="Times New Roman"/>
                <w:color w:val="3E4447"/>
                <w:sz w:val="24"/>
                <w:szCs w:val="24"/>
              </w:rPr>
              <w:t>Регламент определяет взаимодействие подразделений и/или работников Конституционного Суда, чем существенно облегчает управление. Наличие регламента служит доказательством прозрачности работы Конституционного Суда.</w:t>
            </w:r>
          </w:p>
          <w:p w14:paraId="3F5CE85D" w14:textId="77777777" w:rsidR="00B621B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color w:val="3E4447"/>
                <w:sz w:val="24"/>
                <w:szCs w:val="24"/>
              </w:rPr>
            </w:pPr>
            <w:r>
              <w:rPr>
                <w:rFonts w:ascii="Times New Roman" w:eastAsia="Times New Roman" w:hAnsi="Times New Roman" w:cs="Times New Roman"/>
                <w:color w:val="3E4447"/>
                <w:sz w:val="24"/>
                <w:szCs w:val="24"/>
              </w:rPr>
              <w:t>В то же время основные вопросы конституционного судопроизводства должны решаться на уровне Конституционного закона и не подлежат включению в Регламент.</w:t>
            </w:r>
          </w:p>
          <w:p w14:paraId="260B3468" w14:textId="250230DC" w:rsidR="00B621BE" w:rsidRDefault="00B621BE" w:rsidP="009C3D62">
            <w:pPr>
              <w:pBdr>
                <w:top w:val="nil"/>
                <w:left w:val="nil"/>
                <w:bottom w:val="nil"/>
                <w:right w:val="nil"/>
                <w:between w:val="nil"/>
              </w:pBdr>
              <w:ind w:firstLine="743"/>
              <w:jc w:val="both"/>
              <w:rPr>
                <w:rFonts w:ascii="Times New Roman" w:eastAsia="Times New Roman" w:hAnsi="Times New Roman" w:cs="Times New Roman"/>
                <w:color w:val="1A171B"/>
                <w:sz w:val="24"/>
                <w:szCs w:val="24"/>
              </w:rPr>
            </w:pPr>
          </w:p>
        </w:tc>
      </w:tr>
      <w:tr w:rsidR="00B621BE" w14:paraId="004EFE2B" w14:textId="77777777">
        <w:tc>
          <w:tcPr>
            <w:tcW w:w="675" w:type="dxa"/>
          </w:tcPr>
          <w:p w14:paraId="2E83FB40" w14:textId="09553292" w:rsidR="00B621BE" w:rsidRDefault="00B621BE"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2028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4394" w:type="dxa"/>
          </w:tcPr>
          <w:p w14:paraId="121931CB" w14:textId="77777777" w:rsidR="00B621BE" w:rsidRDefault="00B621BE" w:rsidP="00B621BE">
            <w:pPr>
              <w:shd w:val="clear" w:color="auto" w:fill="FFFFFF"/>
              <w:ind w:firstLine="459"/>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32. Гласность</w:t>
            </w:r>
          </w:p>
          <w:p w14:paraId="6B98009A" w14:textId="77777777" w:rsidR="00B621BE" w:rsidRDefault="00B621BE" w:rsidP="00B621B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 Рассмотрение обращений в Конституционном Суде является открытым. Закрытое заседание допускается по определению Конституционного Суда в интересах охраны государственных секретов и иной охраняемой законом тайны.</w:t>
            </w:r>
          </w:p>
          <w:p w14:paraId="415C0C35" w14:textId="77777777" w:rsidR="00B621BE" w:rsidRDefault="00B621BE" w:rsidP="00B621B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Решение Конституционного Суда во всех случаях провозглашается публично. По делам, рассмотренным в закрытом судебном заседании, публично провозглашаются только вводная и резолютивная части решения.  </w:t>
            </w:r>
          </w:p>
          <w:p w14:paraId="034D1544" w14:textId="77777777" w:rsidR="00B621BE" w:rsidRDefault="00B621BE" w:rsidP="00B621BE">
            <w:pPr>
              <w:shd w:val="clear" w:color="auto" w:fill="FFFFFF"/>
              <w:ind w:firstLine="567"/>
              <w:jc w:val="both"/>
              <w:rPr>
                <w:rFonts w:ascii="Times New Roman" w:eastAsia="Times New Roman" w:hAnsi="Times New Roman" w:cs="Times New Roman"/>
                <w:sz w:val="24"/>
                <w:szCs w:val="24"/>
              </w:rPr>
            </w:pPr>
          </w:p>
        </w:tc>
        <w:tc>
          <w:tcPr>
            <w:tcW w:w="5245" w:type="dxa"/>
          </w:tcPr>
          <w:p w14:paraId="484EEE52" w14:textId="77777777" w:rsidR="00B621BE" w:rsidRDefault="00B621BE" w:rsidP="009C3D62">
            <w:pPr>
              <w:shd w:val="clear" w:color="auto" w:fill="FFFFFF"/>
              <w:ind w:firstLine="74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Статья 32. Гласность</w:t>
            </w:r>
          </w:p>
          <w:p w14:paraId="17199DC1" w14:textId="77777777" w:rsidR="00B621BE" w:rsidRDefault="00B621BE" w:rsidP="009C3D62">
            <w:pPr>
              <w:shd w:val="clear" w:color="auto" w:fill="FFFFFF"/>
              <w:ind w:firstLine="7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 Рассмотрение обращений в Конституционном Суде является открытым. Закрытое заседание допускается по определению Конституционного Суда в интересах охраны государственных секретов и иной охраняемой законом тайны.</w:t>
            </w:r>
          </w:p>
          <w:p w14:paraId="731B5CBA" w14:textId="77777777" w:rsidR="00B621BE" w:rsidRDefault="00B621BE" w:rsidP="009C3D62">
            <w:pPr>
              <w:shd w:val="clear" w:color="auto" w:fill="FFFFFF"/>
              <w:ind w:firstLine="7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 Решение Конституционного Суда во всех случаях провозглашается публично. По делам, рассмотренным в закрытом судебном заседании, публично провозглашаются только вводная и резолютивная части решения.</w:t>
            </w:r>
          </w:p>
          <w:p w14:paraId="7FEE80FD" w14:textId="44E728F7" w:rsidR="00B621BE" w:rsidRPr="00A06D07" w:rsidRDefault="00B621BE" w:rsidP="009C3D62">
            <w:pPr>
              <w:shd w:val="clear" w:color="auto" w:fill="FFFFFF"/>
              <w:ind w:firstLine="743"/>
              <w:jc w:val="both"/>
              <w:rPr>
                <w:rFonts w:ascii="Times New Roman" w:eastAsia="Times New Roman" w:hAnsi="Times New Roman" w:cs="Times New Roman"/>
                <w:b/>
                <w:bCs/>
                <w:sz w:val="24"/>
                <w:szCs w:val="24"/>
              </w:rPr>
            </w:pPr>
            <w:r w:rsidRPr="00A06D07">
              <w:rPr>
                <w:rFonts w:ascii="Times New Roman" w:eastAsia="Times New Roman" w:hAnsi="Times New Roman" w:cs="Times New Roman"/>
                <w:b/>
                <w:bCs/>
                <w:sz w:val="24"/>
                <w:szCs w:val="24"/>
              </w:rPr>
              <w:t>3. Информация о заседаниях Конституционного Суда заблаговременно публикуется на интернет-ресурсе Конституционного Суда.</w:t>
            </w:r>
          </w:p>
          <w:p w14:paraId="268B8F2A" w14:textId="4F4AC489" w:rsidR="00B621BE" w:rsidRDefault="00B621BE" w:rsidP="009C3D62">
            <w:pPr>
              <w:ind w:firstLine="743"/>
              <w:jc w:val="both"/>
              <w:rPr>
                <w:rFonts w:ascii="Times New Roman" w:eastAsia="Times New Roman" w:hAnsi="Times New Roman" w:cs="Times New Roman"/>
                <w:sz w:val="24"/>
                <w:szCs w:val="24"/>
              </w:rPr>
            </w:pPr>
            <w:r w:rsidRPr="00A06D07">
              <w:rPr>
                <w:rFonts w:ascii="Times New Roman" w:eastAsia="Times New Roman" w:hAnsi="Times New Roman" w:cs="Times New Roman"/>
                <w:b/>
                <w:bCs/>
                <w:sz w:val="24"/>
                <w:szCs w:val="24"/>
              </w:rPr>
              <w:t xml:space="preserve">4. Решения Конституционного Суда публикуются </w:t>
            </w:r>
            <w:r>
              <w:rPr>
                <w:rFonts w:ascii="Times New Roman" w:eastAsia="Times New Roman" w:hAnsi="Times New Roman" w:cs="Times New Roman"/>
                <w:b/>
                <w:bCs/>
                <w:sz w:val="24"/>
                <w:szCs w:val="24"/>
              </w:rPr>
              <w:t xml:space="preserve">в открытом доступе </w:t>
            </w:r>
            <w:r w:rsidRPr="00A06D07">
              <w:rPr>
                <w:rFonts w:ascii="Times New Roman" w:eastAsia="Times New Roman" w:hAnsi="Times New Roman" w:cs="Times New Roman"/>
                <w:b/>
                <w:bCs/>
                <w:sz w:val="24"/>
                <w:szCs w:val="24"/>
              </w:rPr>
              <w:t>на интернет-ресурсе Конституционного Суда с учетом ограничений, установленных пунктом 1 настоящей статьи и иными законами.</w:t>
            </w:r>
          </w:p>
        </w:tc>
        <w:tc>
          <w:tcPr>
            <w:tcW w:w="4395" w:type="dxa"/>
          </w:tcPr>
          <w:p w14:paraId="5D209CDA" w14:textId="27425A6D" w:rsidR="00B621BE" w:rsidRPr="001074E4" w:rsidRDefault="00B621BE" w:rsidP="009C3D62">
            <w:pPr>
              <w:shd w:val="clear" w:color="auto" w:fill="FFFFFF"/>
              <w:ind w:firstLine="74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Свободный доступ к информации о деятельности и судебным актам </w:t>
            </w:r>
            <w:r>
              <w:rPr>
                <w:rFonts w:ascii="Times New Roman" w:eastAsia="Times New Roman" w:hAnsi="Times New Roman" w:cs="Times New Roman"/>
                <w:bCs/>
                <w:sz w:val="24"/>
                <w:szCs w:val="24"/>
              </w:rPr>
              <w:lastRenderedPageBreak/>
              <w:t xml:space="preserve">Конституционного Суда будет способствовать реализации прав граждан на получение информации и обеспечивать единообразие практики. </w:t>
            </w:r>
          </w:p>
          <w:p w14:paraId="3254907E" w14:textId="2119E76D" w:rsidR="00B621BE" w:rsidRDefault="00B621BE" w:rsidP="009C3D62">
            <w:pPr>
              <w:shd w:val="clear" w:color="auto" w:fill="FFFFFF"/>
              <w:ind w:firstLine="74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Принцип гласности, доступности является транспарентностью конституционного судопроизводства.</w:t>
            </w:r>
          </w:p>
          <w:p w14:paraId="7137FB33" w14:textId="77777777" w:rsidR="00B621BE" w:rsidRDefault="00B621BE" w:rsidP="009C3D62">
            <w:pPr>
              <w:shd w:val="clear" w:color="auto" w:fill="FFFFFF"/>
              <w:ind w:firstLine="74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Статья десятая Всеобщей декларации прав человека предусматривает, что «каждый человек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14:paraId="0BACD408" w14:textId="77777777" w:rsidR="00B621BE" w:rsidRDefault="00B621BE" w:rsidP="009C3D62">
            <w:pPr>
              <w:shd w:val="clear" w:color="auto" w:fill="FFFFFF"/>
              <w:ind w:firstLine="74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Публичность, открытость конституционного судебного разбирательства и принятие решений по обращениям должна быть направлена на повышение эффективности и профессионализма судей, осуществляющих конституционное правосудие. Открытость и доступность деятельности каждого судьи Конституционного Суда при принятии решений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залог его чистоты и компетентности.</w:t>
            </w:r>
          </w:p>
        </w:tc>
      </w:tr>
      <w:tr w:rsidR="00B621BE" w14:paraId="79113353" w14:textId="77777777">
        <w:tc>
          <w:tcPr>
            <w:tcW w:w="675" w:type="dxa"/>
          </w:tcPr>
          <w:p w14:paraId="5E14DB55" w14:textId="6DB9A7E9" w:rsidR="00B621BE" w:rsidRDefault="0062028A"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394" w:type="dxa"/>
          </w:tcPr>
          <w:p w14:paraId="065286C2" w14:textId="52394B90" w:rsidR="00B621BE" w:rsidRPr="00227CBA" w:rsidRDefault="00B621BE" w:rsidP="00B621BE">
            <w:pPr>
              <w:ind w:firstLine="600"/>
              <w:jc w:val="both"/>
              <w:rPr>
                <w:rFonts w:ascii="Times New Roman" w:eastAsia="Times New Roman" w:hAnsi="Times New Roman" w:cs="Times New Roman"/>
                <w:b/>
                <w:bCs/>
                <w:sz w:val="24"/>
                <w:szCs w:val="24"/>
              </w:rPr>
            </w:pPr>
            <w:r w:rsidRPr="00227CBA">
              <w:rPr>
                <w:rFonts w:ascii="Times New Roman" w:eastAsia="Times New Roman" w:hAnsi="Times New Roman" w:cs="Times New Roman"/>
                <w:b/>
                <w:bCs/>
                <w:sz w:val="24"/>
                <w:szCs w:val="24"/>
              </w:rPr>
              <w:t xml:space="preserve">Статья </w:t>
            </w:r>
            <w:r>
              <w:rPr>
                <w:rFonts w:ascii="Times New Roman" w:eastAsia="Times New Roman" w:hAnsi="Times New Roman" w:cs="Times New Roman"/>
                <w:b/>
                <w:bCs/>
                <w:sz w:val="24"/>
                <w:szCs w:val="24"/>
              </w:rPr>
              <w:t>32-1</w:t>
            </w:r>
            <w:r w:rsidRPr="00227CB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Отсутствует.</w:t>
            </w:r>
            <w:r w:rsidRPr="00227CBA">
              <w:rPr>
                <w:rFonts w:ascii="Times New Roman" w:eastAsia="Times New Roman" w:hAnsi="Times New Roman" w:cs="Times New Roman"/>
                <w:b/>
                <w:bCs/>
                <w:sz w:val="24"/>
                <w:szCs w:val="24"/>
              </w:rPr>
              <w:t xml:space="preserve"> </w:t>
            </w:r>
          </w:p>
          <w:p w14:paraId="612F23EB" w14:textId="77777777" w:rsidR="00B621BE" w:rsidRDefault="00B621BE" w:rsidP="00B621BE">
            <w:pPr>
              <w:shd w:val="clear" w:color="auto" w:fill="FFFFFF"/>
              <w:ind w:firstLine="459"/>
              <w:rPr>
                <w:rFonts w:ascii="Times New Roman" w:eastAsia="Times New Roman" w:hAnsi="Times New Roman" w:cs="Times New Roman"/>
                <w:b/>
                <w:sz w:val="24"/>
                <w:szCs w:val="24"/>
              </w:rPr>
            </w:pPr>
          </w:p>
        </w:tc>
        <w:tc>
          <w:tcPr>
            <w:tcW w:w="5245" w:type="dxa"/>
          </w:tcPr>
          <w:p w14:paraId="1C62BE82" w14:textId="49C27BD4" w:rsidR="00B621BE" w:rsidRPr="00227CBA" w:rsidRDefault="00B621BE" w:rsidP="009C3D62">
            <w:pPr>
              <w:ind w:firstLine="743"/>
              <w:jc w:val="both"/>
              <w:rPr>
                <w:rFonts w:ascii="Times New Roman" w:eastAsia="Times New Roman" w:hAnsi="Times New Roman" w:cs="Times New Roman"/>
                <w:b/>
                <w:bCs/>
                <w:sz w:val="24"/>
                <w:szCs w:val="24"/>
              </w:rPr>
            </w:pPr>
            <w:r w:rsidRPr="00227CBA">
              <w:rPr>
                <w:rFonts w:ascii="Times New Roman" w:eastAsia="Times New Roman" w:hAnsi="Times New Roman" w:cs="Times New Roman"/>
                <w:b/>
                <w:bCs/>
                <w:sz w:val="24"/>
                <w:szCs w:val="24"/>
              </w:rPr>
              <w:t xml:space="preserve">Статья </w:t>
            </w:r>
            <w:r>
              <w:rPr>
                <w:rFonts w:ascii="Times New Roman" w:eastAsia="Times New Roman" w:hAnsi="Times New Roman" w:cs="Times New Roman"/>
                <w:b/>
                <w:bCs/>
                <w:sz w:val="24"/>
                <w:szCs w:val="24"/>
              </w:rPr>
              <w:t>32-1</w:t>
            </w:r>
            <w:r w:rsidRPr="00227CBA">
              <w:rPr>
                <w:rFonts w:ascii="Times New Roman" w:eastAsia="Times New Roman" w:hAnsi="Times New Roman" w:cs="Times New Roman"/>
                <w:b/>
                <w:bCs/>
                <w:sz w:val="24"/>
                <w:szCs w:val="24"/>
              </w:rPr>
              <w:t>. Непосредственность рассмотрения дела Конституционным</w:t>
            </w:r>
            <w:r>
              <w:rPr>
                <w:rFonts w:ascii="Times New Roman" w:eastAsia="Times New Roman" w:hAnsi="Times New Roman" w:cs="Times New Roman"/>
                <w:b/>
                <w:bCs/>
                <w:sz w:val="24"/>
                <w:szCs w:val="24"/>
              </w:rPr>
              <w:t xml:space="preserve"> </w:t>
            </w:r>
            <w:r w:rsidRPr="00227CBA">
              <w:rPr>
                <w:rFonts w:ascii="Times New Roman" w:eastAsia="Times New Roman" w:hAnsi="Times New Roman" w:cs="Times New Roman"/>
                <w:b/>
                <w:bCs/>
                <w:sz w:val="24"/>
                <w:szCs w:val="24"/>
              </w:rPr>
              <w:t xml:space="preserve">                         Судом </w:t>
            </w:r>
          </w:p>
          <w:p w14:paraId="2E48D143" w14:textId="69CD9656" w:rsidR="00B621BE" w:rsidRPr="00227CBA" w:rsidRDefault="00B621BE" w:rsidP="009C3D62">
            <w:pPr>
              <w:ind w:firstLine="743"/>
              <w:jc w:val="both"/>
              <w:rPr>
                <w:rFonts w:ascii="Times New Roman" w:eastAsia="Times New Roman" w:hAnsi="Times New Roman" w:cs="Times New Roman"/>
                <w:b/>
                <w:bCs/>
                <w:sz w:val="24"/>
                <w:szCs w:val="24"/>
              </w:rPr>
            </w:pPr>
            <w:r w:rsidRPr="00227CBA">
              <w:rPr>
                <w:rFonts w:ascii="Times New Roman" w:eastAsia="Times New Roman" w:hAnsi="Times New Roman" w:cs="Times New Roman"/>
                <w:b/>
                <w:bCs/>
                <w:sz w:val="24"/>
                <w:szCs w:val="24"/>
              </w:rPr>
              <w:t xml:space="preserve"> 1. Конституционный Суд не вправе принимать решение по существу дела без непосредственного его рассмотрения в установленном настоящим законом порядке.</w:t>
            </w:r>
          </w:p>
          <w:p w14:paraId="3A90CA10" w14:textId="7D1070A9" w:rsidR="00B621BE" w:rsidRPr="00227CBA" w:rsidRDefault="00B621BE" w:rsidP="009C3D62">
            <w:pPr>
              <w:ind w:firstLine="743"/>
              <w:jc w:val="both"/>
              <w:rPr>
                <w:rFonts w:ascii="Times New Roman" w:eastAsia="Times New Roman" w:hAnsi="Times New Roman" w:cs="Times New Roman"/>
                <w:b/>
                <w:bCs/>
                <w:sz w:val="24"/>
                <w:szCs w:val="24"/>
              </w:rPr>
            </w:pPr>
            <w:r w:rsidRPr="00227CBA">
              <w:rPr>
                <w:rFonts w:ascii="Times New Roman" w:eastAsia="Times New Roman" w:hAnsi="Times New Roman" w:cs="Times New Roman"/>
                <w:b/>
                <w:bCs/>
                <w:sz w:val="24"/>
                <w:szCs w:val="24"/>
              </w:rPr>
              <w:t xml:space="preserve">2. Судьи Конституционного Суда лично участвуют в рассмотрении дела с </w:t>
            </w:r>
            <w:r w:rsidRPr="00227CBA">
              <w:rPr>
                <w:rFonts w:ascii="Times New Roman" w:eastAsia="Times New Roman" w:hAnsi="Times New Roman" w:cs="Times New Roman"/>
                <w:b/>
                <w:bCs/>
                <w:sz w:val="24"/>
                <w:szCs w:val="24"/>
              </w:rPr>
              <w:lastRenderedPageBreak/>
              <w:t>момента открытия и до закрытия заседания.</w:t>
            </w:r>
            <w:r>
              <w:rPr>
                <w:rFonts w:ascii="Times New Roman" w:eastAsia="Times New Roman" w:hAnsi="Times New Roman" w:cs="Times New Roman"/>
                <w:b/>
                <w:bCs/>
                <w:sz w:val="24"/>
                <w:szCs w:val="24"/>
              </w:rPr>
              <w:t xml:space="preserve"> Решение принимается </w:t>
            </w:r>
            <w:r w:rsidRPr="00227CBA">
              <w:rPr>
                <w:rFonts w:ascii="Times New Roman" w:eastAsia="Times New Roman" w:hAnsi="Times New Roman" w:cs="Times New Roman"/>
                <w:b/>
                <w:bCs/>
                <w:sz w:val="24"/>
                <w:szCs w:val="24"/>
              </w:rPr>
              <w:t>судьями, которые участвовали в судебном заседании</w:t>
            </w:r>
            <w:r>
              <w:rPr>
                <w:rFonts w:ascii="Times New Roman" w:eastAsia="Times New Roman" w:hAnsi="Times New Roman" w:cs="Times New Roman"/>
                <w:b/>
                <w:bCs/>
                <w:sz w:val="24"/>
                <w:szCs w:val="24"/>
              </w:rPr>
              <w:t>.</w:t>
            </w:r>
          </w:p>
          <w:p w14:paraId="5FA48FAB" w14:textId="7B992F2D" w:rsidR="00B621BE" w:rsidRPr="00227CBA" w:rsidRDefault="00B621BE" w:rsidP="009C3D62">
            <w:pPr>
              <w:ind w:firstLine="743"/>
              <w:jc w:val="both"/>
              <w:rPr>
                <w:rFonts w:ascii="Times New Roman" w:eastAsia="Times New Roman" w:hAnsi="Times New Roman" w:cs="Times New Roman"/>
                <w:b/>
                <w:bCs/>
                <w:sz w:val="24"/>
                <w:szCs w:val="24"/>
              </w:rPr>
            </w:pPr>
            <w:r w:rsidRPr="00227CBA">
              <w:rPr>
                <w:rFonts w:ascii="Times New Roman" w:eastAsia="Times New Roman" w:hAnsi="Times New Roman" w:cs="Times New Roman"/>
                <w:b/>
                <w:bCs/>
                <w:sz w:val="24"/>
                <w:szCs w:val="24"/>
              </w:rPr>
              <w:t>3. Никто из судей не вправе уклониться от рассмотрения дела за исключением случаев, препятствующих участию судьи в заседании.</w:t>
            </w:r>
          </w:p>
          <w:p w14:paraId="47287461" w14:textId="7A85D4A6" w:rsidR="00B621BE" w:rsidRPr="00227CBA" w:rsidRDefault="00B621BE" w:rsidP="009C3D62">
            <w:pPr>
              <w:ind w:firstLine="743"/>
              <w:jc w:val="both"/>
              <w:rPr>
                <w:rFonts w:ascii="Times New Roman" w:eastAsia="Times New Roman" w:hAnsi="Times New Roman" w:cs="Times New Roman"/>
                <w:b/>
                <w:bCs/>
                <w:sz w:val="24"/>
                <w:szCs w:val="24"/>
              </w:rPr>
            </w:pPr>
            <w:r w:rsidRPr="00227CBA">
              <w:rPr>
                <w:rFonts w:ascii="Times New Roman" w:eastAsia="Times New Roman" w:hAnsi="Times New Roman" w:cs="Times New Roman"/>
                <w:b/>
                <w:bCs/>
                <w:sz w:val="24"/>
                <w:szCs w:val="24"/>
              </w:rPr>
              <w:t>4. Замена судьи, вступление в заседание нового судьи влечет возобновление производства по делу с начала судебного разбирательства.</w:t>
            </w:r>
          </w:p>
          <w:p w14:paraId="76057E3C" w14:textId="007B0069" w:rsidR="00B621BE" w:rsidRPr="00227CBA" w:rsidRDefault="00B621BE" w:rsidP="009C3D62">
            <w:pPr>
              <w:ind w:firstLine="743"/>
              <w:jc w:val="both"/>
              <w:rPr>
                <w:rFonts w:ascii="Times New Roman" w:eastAsia="Times New Roman" w:hAnsi="Times New Roman" w:cs="Times New Roman"/>
                <w:b/>
                <w:bCs/>
                <w:sz w:val="24"/>
                <w:szCs w:val="24"/>
              </w:rPr>
            </w:pPr>
            <w:r w:rsidRPr="00227CBA">
              <w:rPr>
                <w:rFonts w:ascii="Times New Roman" w:eastAsia="Times New Roman" w:hAnsi="Times New Roman" w:cs="Times New Roman"/>
                <w:b/>
                <w:bCs/>
                <w:sz w:val="24"/>
                <w:szCs w:val="24"/>
              </w:rPr>
              <w:t>5. Невозможность участия судьи в дальнейшем рассмотрении дела не препятствует продолжению производства при наличии кворума судей, но исключает участие выбывшего судьи в совещании судей и принятии решения.</w:t>
            </w:r>
          </w:p>
          <w:p w14:paraId="6881D89E" w14:textId="76740936" w:rsidR="00B621BE" w:rsidRPr="00227CBA" w:rsidRDefault="00B621BE" w:rsidP="009C3D62">
            <w:pPr>
              <w:ind w:firstLine="743"/>
              <w:jc w:val="both"/>
              <w:rPr>
                <w:rFonts w:ascii="Times New Roman" w:eastAsia="Times New Roman" w:hAnsi="Times New Roman" w:cs="Times New Roman"/>
                <w:b/>
                <w:bCs/>
                <w:sz w:val="24"/>
                <w:szCs w:val="24"/>
              </w:rPr>
            </w:pPr>
            <w:r w:rsidRPr="00227CBA">
              <w:rPr>
                <w:rFonts w:ascii="Times New Roman" w:eastAsia="Times New Roman" w:hAnsi="Times New Roman" w:cs="Times New Roman"/>
                <w:b/>
                <w:bCs/>
                <w:sz w:val="24"/>
                <w:szCs w:val="24"/>
              </w:rPr>
              <w:t>6. Во время совещания Конституционного Суда никто из судей, участвующих в заседании, не вправе воздерживаться от голосования; каждый судья обязан лично выразить свое мнение по делу до оглашения решения.</w:t>
            </w:r>
          </w:p>
        </w:tc>
        <w:tc>
          <w:tcPr>
            <w:tcW w:w="4395" w:type="dxa"/>
          </w:tcPr>
          <w:p w14:paraId="74099134" w14:textId="77777777" w:rsidR="00B621BE" w:rsidRDefault="00B621BE" w:rsidP="009C3D62">
            <w:pPr>
              <w:shd w:val="clear" w:color="auto" w:fill="FFFFFF"/>
              <w:ind w:firstLine="743"/>
              <w:jc w:val="both"/>
              <w:rPr>
                <w:rFonts w:ascii="Times New Roman" w:eastAsia="Times New Roman" w:hAnsi="Times New Roman" w:cs="Times New Roman"/>
                <w:bCs/>
                <w:sz w:val="24"/>
                <w:szCs w:val="24"/>
              </w:rPr>
            </w:pPr>
            <w:r w:rsidRPr="00227CBA">
              <w:rPr>
                <w:rFonts w:ascii="Times New Roman" w:eastAsia="Times New Roman" w:hAnsi="Times New Roman" w:cs="Times New Roman"/>
                <w:bCs/>
                <w:sz w:val="24"/>
                <w:szCs w:val="24"/>
              </w:rPr>
              <w:lastRenderedPageBreak/>
              <w:t xml:space="preserve">Решение </w:t>
            </w:r>
            <w:r>
              <w:rPr>
                <w:rFonts w:ascii="Times New Roman" w:eastAsia="Times New Roman" w:hAnsi="Times New Roman" w:cs="Times New Roman"/>
                <w:bCs/>
                <w:sz w:val="24"/>
                <w:szCs w:val="24"/>
              </w:rPr>
              <w:t xml:space="preserve">должно приниматься </w:t>
            </w:r>
            <w:r w:rsidRPr="00227CBA">
              <w:rPr>
                <w:rFonts w:ascii="Times New Roman" w:eastAsia="Times New Roman" w:hAnsi="Times New Roman" w:cs="Times New Roman"/>
                <w:bCs/>
                <w:sz w:val="24"/>
                <w:szCs w:val="24"/>
              </w:rPr>
              <w:t>судьями, которые участвовали в судебном заседании при рассмотрении обращений</w:t>
            </w:r>
            <w:r>
              <w:rPr>
                <w:rFonts w:ascii="Times New Roman" w:eastAsia="Times New Roman" w:hAnsi="Times New Roman" w:cs="Times New Roman"/>
                <w:bCs/>
                <w:sz w:val="24"/>
                <w:szCs w:val="24"/>
              </w:rPr>
              <w:t>.</w:t>
            </w:r>
          </w:p>
          <w:p w14:paraId="586014F7" w14:textId="04AF12A8" w:rsidR="00B621BE" w:rsidRPr="00AB366C" w:rsidRDefault="00B621BE" w:rsidP="009C3D62">
            <w:pPr>
              <w:shd w:val="clear" w:color="auto" w:fill="FFFFFF"/>
              <w:ind w:firstLine="743"/>
              <w:jc w:val="both"/>
              <w:rPr>
                <w:rFonts w:ascii="Times New Roman" w:eastAsia="Times New Roman" w:hAnsi="Times New Roman" w:cs="Times New Roman"/>
                <w:bCs/>
                <w:sz w:val="24"/>
                <w:szCs w:val="24"/>
              </w:rPr>
            </w:pPr>
            <w:r w:rsidRPr="00AB366C">
              <w:rPr>
                <w:rFonts w:ascii="Times New Roman" w:eastAsia="Times New Roman" w:hAnsi="Times New Roman" w:cs="Times New Roman"/>
                <w:bCs/>
                <w:color w:val="000000"/>
                <w:sz w:val="24"/>
                <w:szCs w:val="24"/>
              </w:rPr>
              <w:t xml:space="preserve">Статья 8 Закона Республики Казахстан от 5 июня 1992 года «О конституционном судопроизводстве в Республике Казахстан» предусматривала принцип </w:t>
            </w:r>
            <w:r w:rsidRPr="00AB366C">
              <w:rPr>
                <w:rFonts w:ascii="Times New Roman" w:eastAsia="Times New Roman" w:hAnsi="Times New Roman" w:cs="Times New Roman"/>
                <w:bCs/>
                <w:color w:val="000000"/>
                <w:sz w:val="24"/>
                <w:szCs w:val="24"/>
              </w:rPr>
              <w:lastRenderedPageBreak/>
              <w:t>непосредственности</w:t>
            </w:r>
            <w:r>
              <w:rPr>
                <w:rFonts w:ascii="Times New Roman" w:eastAsia="Times New Roman" w:hAnsi="Times New Roman" w:cs="Times New Roman"/>
                <w:bCs/>
                <w:color w:val="000000"/>
                <w:sz w:val="24"/>
                <w:szCs w:val="24"/>
              </w:rPr>
              <w:t xml:space="preserve">, который необходимо реализовать в новом Конституционном законе. </w:t>
            </w:r>
          </w:p>
        </w:tc>
      </w:tr>
      <w:tr w:rsidR="00B621BE" w14:paraId="135C4109" w14:textId="77777777" w:rsidTr="000B0B1B">
        <w:trPr>
          <w:trHeight w:val="5098"/>
        </w:trPr>
        <w:tc>
          <w:tcPr>
            <w:tcW w:w="675" w:type="dxa"/>
          </w:tcPr>
          <w:p w14:paraId="5E8D6908" w14:textId="67C53E8F" w:rsidR="00B621BE" w:rsidRDefault="00B621BE"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62028A">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tc>
        <w:tc>
          <w:tcPr>
            <w:tcW w:w="4394" w:type="dxa"/>
          </w:tcPr>
          <w:p w14:paraId="77043F6E" w14:textId="77777777" w:rsidR="00B621BE" w:rsidRPr="00826AAC" w:rsidRDefault="00B621BE" w:rsidP="00B621BE">
            <w:pPr>
              <w:shd w:val="clear" w:color="auto" w:fill="FFFFFF"/>
              <w:jc w:val="both"/>
              <w:rPr>
                <w:rFonts w:ascii="Times New Roman" w:hAnsi="Times New Roman" w:cs="Times New Roman"/>
                <w:b/>
                <w:sz w:val="24"/>
                <w:szCs w:val="24"/>
              </w:rPr>
            </w:pPr>
            <w:r w:rsidRPr="00826AAC">
              <w:rPr>
                <w:rFonts w:ascii="Times New Roman" w:hAnsi="Times New Roman" w:cs="Times New Roman"/>
                <w:b/>
                <w:sz w:val="24"/>
                <w:szCs w:val="24"/>
              </w:rPr>
              <w:t xml:space="preserve">Статья 39. Участники конституционного судопроизводства и иные лица и органы, привлекаемые при рассмотрении обращения </w:t>
            </w:r>
          </w:p>
          <w:p w14:paraId="66F34F14" w14:textId="69C50C1B" w:rsidR="00B621BE" w:rsidRPr="00826AAC" w:rsidRDefault="00B621BE" w:rsidP="000061CE">
            <w:pPr>
              <w:shd w:val="clear" w:color="auto" w:fill="FFFFFF"/>
              <w:jc w:val="both"/>
              <w:rPr>
                <w:rFonts w:ascii="Times New Roman" w:hAnsi="Times New Roman" w:cs="Times New Roman"/>
                <w:bCs/>
                <w:sz w:val="24"/>
                <w:szCs w:val="24"/>
              </w:rPr>
            </w:pPr>
            <w:r w:rsidRPr="00826AAC">
              <w:rPr>
                <w:rFonts w:ascii="Times New Roman" w:hAnsi="Times New Roman" w:cs="Times New Roman"/>
                <w:bCs/>
                <w:sz w:val="24"/>
                <w:szCs w:val="24"/>
              </w:rPr>
              <w:t xml:space="preserve">      </w:t>
            </w:r>
          </w:p>
          <w:p w14:paraId="1345F6C7" w14:textId="77777777" w:rsidR="00B621BE" w:rsidRDefault="00B621BE" w:rsidP="00B621BE">
            <w:pPr>
              <w:shd w:val="clear" w:color="auto" w:fill="FFFFFF"/>
              <w:jc w:val="both"/>
              <w:rPr>
                <w:rFonts w:ascii="Times New Roman" w:hAnsi="Times New Roman" w:cs="Times New Roman"/>
                <w:bCs/>
                <w:sz w:val="24"/>
                <w:szCs w:val="24"/>
              </w:rPr>
            </w:pPr>
            <w:r w:rsidRPr="00826AAC">
              <w:rPr>
                <w:rFonts w:ascii="Times New Roman" w:hAnsi="Times New Roman" w:cs="Times New Roman"/>
                <w:bCs/>
                <w:sz w:val="24"/>
                <w:szCs w:val="24"/>
              </w:rPr>
              <w:t xml:space="preserve">   ….</w:t>
            </w:r>
          </w:p>
          <w:p w14:paraId="0F7D147A" w14:textId="77777777" w:rsidR="00B621BE" w:rsidRDefault="00B621BE" w:rsidP="00B621BE">
            <w:pPr>
              <w:shd w:val="clear" w:color="auto" w:fill="FFFFFF"/>
              <w:jc w:val="both"/>
              <w:rPr>
                <w:rFonts w:ascii="Times New Roman" w:hAnsi="Times New Roman" w:cs="Times New Roman"/>
                <w:bCs/>
                <w:sz w:val="24"/>
                <w:szCs w:val="24"/>
              </w:rPr>
            </w:pPr>
            <w:r w:rsidRPr="00E85BC3">
              <w:rPr>
                <w:rFonts w:ascii="Times New Roman" w:hAnsi="Times New Roman" w:cs="Times New Roman"/>
                <w:bCs/>
                <w:sz w:val="24"/>
                <w:szCs w:val="24"/>
              </w:rPr>
              <w:t xml:space="preserve">4. В случае необходимости участники конституционного судопроизводства и иные лица и органы, указанные в подпункте 1) пункта 3 настоящей статьи, могут определять своих представителей для участия в конституционном судопроизводстве, полномочия которых оформляются в доверенности или ином документе, выданном в установленном порядке. Представители сторон в силу закона вправе участвовать в конституционном судопроизводстве без оформления полномочий.    Представителями при рассмотрении </w:t>
            </w:r>
            <w:r w:rsidRPr="0094747B">
              <w:rPr>
                <w:rFonts w:ascii="Times New Roman" w:hAnsi="Times New Roman" w:cs="Times New Roman"/>
                <w:b/>
                <w:sz w:val="24"/>
                <w:szCs w:val="24"/>
              </w:rPr>
              <w:t>жалоб</w:t>
            </w:r>
            <w:r w:rsidRPr="00E85BC3">
              <w:rPr>
                <w:rFonts w:ascii="Times New Roman" w:hAnsi="Times New Roman" w:cs="Times New Roman"/>
                <w:bCs/>
                <w:sz w:val="24"/>
                <w:szCs w:val="24"/>
              </w:rPr>
              <w:t xml:space="preserve"> могут быть также адвокаты, </w:t>
            </w:r>
            <w:r w:rsidRPr="0094747B">
              <w:rPr>
                <w:rFonts w:ascii="Times New Roman" w:hAnsi="Times New Roman" w:cs="Times New Roman"/>
                <w:b/>
                <w:sz w:val="24"/>
                <w:szCs w:val="24"/>
              </w:rPr>
              <w:t>юридические консультанты или лица, имеющие ученую степень по юридической специальности</w:t>
            </w:r>
            <w:r w:rsidRPr="00E85BC3">
              <w:rPr>
                <w:rFonts w:ascii="Times New Roman" w:hAnsi="Times New Roman" w:cs="Times New Roman"/>
                <w:bCs/>
                <w:sz w:val="24"/>
                <w:szCs w:val="24"/>
              </w:rPr>
              <w:t>. Количество представителей не может превышать двух лиц.</w:t>
            </w:r>
          </w:p>
          <w:p w14:paraId="1F2D9699" w14:textId="78F92478" w:rsidR="00B621BE" w:rsidRPr="00F6694F" w:rsidRDefault="00B621BE" w:rsidP="00B621BE">
            <w:pPr>
              <w:shd w:val="clear" w:color="auto" w:fill="FFFFFF"/>
              <w:jc w:val="both"/>
              <w:rPr>
                <w:rFonts w:ascii="Times New Roman" w:hAnsi="Times New Roman" w:cs="Times New Roman"/>
                <w:b/>
                <w:sz w:val="24"/>
                <w:szCs w:val="24"/>
              </w:rPr>
            </w:pPr>
            <w:r w:rsidRPr="00F6694F">
              <w:rPr>
                <w:rFonts w:ascii="Times New Roman" w:hAnsi="Times New Roman" w:cs="Times New Roman"/>
                <w:b/>
                <w:sz w:val="24"/>
                <w:szCs w:val="24"/>
              </w:rPr>
              <w:t xml:space="preserve">5. Отсутствует. </w:t>
            </w:r>
          </w:p>
        </w:tc>
        <w:tc>
          <w:tcPr>
            <w:tcW w:w="5245" w:type="dxa"/>
          </w:tcPr>
          <w:p w14:paraId="1382EC85" w14:textId="77777777" w:rsidR="00B621BE" w:rsidRPr="00826AAC" w:rsidRDefault="00B621BE" w:rsidP="009C3D62">
            <w:pPr>
              <w:shd w:val="clear" w:color="auto" w:fill="FFFFFF"/>
              <w:ind w:firstLine="743"/>
              <w:jc w:val="both"/>
              <w:rPr>
                <w:rFonts w:ascii="Times New Roman" w:hAnsi="Times New Roman" w:cs="Times New Roman"/>
                <w:b/>
                <w:sz w:val="24"/>
                <w:szCs w:val="24"/>
              </w:rPr>
            </w:pPr>
            <w:r w:rsidRPr="00826AAC">
              <w:rPr>
                <w:rFonts w:ascii="Times New Roman" w:hAnsi="Times New Roman" w:cs="Times New Roman"/>
                <w:b/>
                <w:sz w:val="24"/>
                <w:szCs w:val="24"/>
              </w:rPr>
              <w:t xml:space="preserve">Статья 39. Участники конституционного судопроизводства и иные лица и органы, привлекаемые при рассмотрении обращения </w:t>
            </w:r>
          </w:p>
          <w:p w14:paraId="6F1AE978" w14:textId="77777777" w:rsidR="000061CE" w:rsidRDefault="000061CE" w:rsidP="009C3D62">
            <w:pPr>
              <w:shd w:val="clear" w:color="auto" w:fill="FFFFFF"/>
              <w:ind w:firstLine="743"/>
              <w:jc w:val="both"/>
              <w:rPr>
                <w:rFonts w:ascii="Times New Roman" w:hAnsi="Times New Roman" w:cs="Times New Roman"/>
                <w:bCs/>
                <w:sz w:val="24"/>
                <w:szCs w:val="24"/>
              </w:rPr>
            </w:pPr>
          </w:p>
          <w:p w14:paraId="63FB91DA" w14:textId="476E5760" w:rsidR="00B621BE" w:rsidRDefault="00B621BE" w:rsidP="009C3D62">
            <w:pPr>
              <w:shd w:val="clear" w:color="auto" w:fill="FFFFFF"/>
              <w:ind w:firstLine="743"/>
              <w:jc w:val="both"/>
              <w:rPr>
                <w:rFonts w:ascii="Times New Roman" w:hAnsi="Times New Roman" w:cs="Times New Roman"/>
                <w:bCs/>
                <w:sz w:val="24"/>
                <w:szCs w:val="24"/>
              </w:rPr>
            </w:pPr>
            <w:r w:rsidRPr="00826AAC">
              <w:rPr>
                <w:rFonts w:ascii="Times New Roman" w:hAnsi="Times New Roman" w:cs="Times New Roman"/>
                <w:bCs/>
                <w:sz w:val="24"/>
                <w:szCs w:val="24"/>
              </w:rPr>
              <w:t xml:space="preserve">     …</w:t>
            </w:r>
          </w:p>
          <w:p w14:paraId="551B181A" w14:textId="0B118C0E" w:rsidR="00B621BE" w:rsidRDefault="00B621BE" w:rsidP="009C3D62">
            <w:pPr>
              <w:shd w:val="clear" w:color="auto" w:fill="FFFFFF"/>
              <w:ind w:firstLine="743"/>
              <w:jc w:val="both"/>
              <w:textAlignment w:val="baseline"/>
              <w:rPr>
                <w:rFonts w:ascii="Times New Roman" w:hAnsi="Times New Roman" w:cs="Times New Roman"/>
                <w:bCs/>
                <w:sz w:val="24"/>
                <w:szCs w:val="24"/>
              </w:rPr>
            </w:pPr>
            <w:r w:rsidRPr="00DE6EF1">
              <w:rPr>
                <w:rFonts w:ascii="Times New Roman" w:eastAsia="Calibri" w:hAnsi="Times New Roman" w:cs="Times New Roman"/>
                <w:spacing w:val="2"/>
                <w:sz w:val="24"/>
                <w:szCs w:val="24"/>
                <w:shd w:val="clear" w:color="auto" w:fill="FFFFFF"/>
              </w:rPr>
              <w:t xml:space="preserve"> </w:t>
            </w:r>
            <w:r w:rsidRPr="00E85BC3">
              <w:rPr>
                <w:rFonts w:ascii="Times New Roman" w:hAnsi="Times New Roman" w:cs="Times New Roman"/>
                <w:bCs/>
                <w:sz w:val="24"/>
                <w:szCs w:val="24"/>
              </w:rPr>
              <w:t xml:space="preserve">4. В случае необходимости участники конституционного судопроизводства и иные лица и органы, указанные в подпункте 1) пункта 3 настоящей статьи, могут определять своих представителей для участия в конституционном судопроизводстве, полномочия которых оформляются в доверенности или ином документе, выданном в установленном порядке. Представители сторон в силу закона вправе участвовать в конституционном судопроизводстве без оформления полномочий.    Представителями </w:t>
            </w:r>
            <w:r w:rsidR="009C3D62" w:rsidRPr="009C3D62">
              <w:rPr>
                <w:rFonts w:ascii="Times New Roman" w:hAnsi="Times New Roman" w:cs="Times New Roman"/>
                <w:b/>
                <w:sz w:val="24"/>
                <w:szCs w:val="24"/>
              </w:rPr>
              <w:t>по поручению</w:t>
            </w:r>
            <w:r w:rsidR="009C3D62">
              <w:rPr>
                <w:rFonts w:ascii="Times New Roman" w:hAnsi="Times New Roman" w:cs="Times New Roman"/>
                <w:bCs/>
                <w:sz w:val="24"/>
                <w:szCs w:val="24"/>
              </w:rPr>
              <w:t xml:space="preserve"> </w:t>
            </w:r>
            <w:r w:rsidRPr="00E85BC3">
              <w:rPr>
                <w:rFonts w:ascii="Times New Roman" w:hAnsi="Times New Roman" w:cs="Times New Roman"/>
                <w:bCs/>
                <w:sz w:val="24"/>
                <w:szCs w:val="24"/>
              </w:rPr>
              <w:t xml:space="preserve">при рассмотрении </w:t>
            </w:r>
            <w:r w:rsidRPr="0094747B">
              <w:rPr>
                <w:rFonts w:ascii="Times New Roman" w:hAnsi="Times New Roman" w:cs="Times New Roman"/>
                <w:b/>
                <w:sz w:val="24"/>
                <w:szCs w:val="24"/>
              </w:rPr>
              <w:t>исков</w:t>
            </w:r>
            <w:r w:rsidRPr="00E85BC3">
              <w:rPr>
                <w:rFonts w:ascii="Times New Roman" w:hAnsi="Times New Roman" w:cs="Times New Roman"/>
                <w:bCs/>
                <w:sz w:val="24"/>
                <w:szCs w:val="24"/>
              </w:rPr>
              <w:t xml:space="preserve"> могут быть </w:t>
            </w:r>
            <w:r w:rsidR="009C3D62" w:rsidRPr="009C3D62">
              <w:rPr>
                <w:rFonts w:ascii="Times New Roman" w:hAnsi="Times New Roman" w:cs="Times New Roman"/>
                <w:b/>
                <w:sz w:val="24"/>
                <w:szCs w:val="24"/>
              </w:rPr>
              <w:t>только</w:t>
            </w:r>
            <w:r w:rsidRPr="00E85BC3">
              <w:rPr>
                <w:rFonts w:ascii="Times New Roman" w:hAnsi="Times New Roman" w:cs="Times New Roman"/>
                <w:bCs/>
                <w:sz w:val="24"/>
                <w:szCs w:val="24"/>
              </w:rPr>
              <w:t xml:space="preserve"> </w:t>
            </w:r>
            <w:r w:rsidRPr="00F6694F">
              <w:rPr>
                <w:rFonts w:ascii="Times New Roman" w:hAnsi="Times New Roman" w:cs="Times New Roman"/>
                <w:b/>
                <w:sz w:val="24"/>
                <w:szCs w:val="24"/>
              </w:rPr>
              <w:t>адвокаты</w:t>
            </w:r>
            <w:r>
              <w:rPr>
                <w:rFonts w:ascii="Times New Roman" w:hAnsi="Times New Roman" w:cs="Times New Roman"/>
                <w:bCs/>
                <w:sz w:val="24"/>
                <w:szCs w:val="24"/>
              </w:rPr>
              <w:t>.</w:t>
            </w:r>
          </w:p>
          <w:p w14:paraId="49B6990D" w14:textId="3B36AE2F" w:rsidR="00B621BE" w:rsidRPr="00F6694F" w:rsidRDefault="00B621BE" w:rsidP="009C3D62">
            <w:pPr>
              <w:shd w:val="clear" w:color="auto" w:fill="FFFFFF"/>
              <w:ind w:firstLine="743"/>
              <w:jc w:val="both"/>
              <w:textAlignment w:val="baseline"/>
              <w:rPr>
                <w:rFonts w:ascii="Times New Roman" w:hAnsi="Times New Roman" w:cs="Times New Roman"/>
                <w:b/>
                <w:sz w:val="24"/>
                <w:szCs w:val="24"/>
              </w:rPr>
            </w:pPr>
            <w:r w:rsidRPr="00F6694F">
              <w:rPr>
                <w:rFonts w:ascii="Times New Roman" w:hAnsi="Times New Roman" w:cs="Times New Roman"/>
                <w:b/>
                <w:sz w:val="24"/>
                <w:szCs w:val="24"/>
              </w:rPr>
              <w:t>5. По просьбе участника конституционного судопроизводства участие защитника обеспечивается Конституционным Судом путем направления в профессиональную организацию адвокатов соответствующего постановления. Оплата труда адвоката производится в соответствии с законодательством Республики Казахстан. Конституционный Суд при наличии к тому оснований обязан освободить участника конституционного судопроизводства полностью или частично от оплаты юридической помощи. В этом случае оплата труда производится за счет государства.</w:t>
            </w:r>
          </w:p>
        </w:tc>
        <w:tc>
          <w:tcPr>
            <w:tcW w:w="4395" w:type="dxa"/>
          </w:tcPr>
          <w:p w14:paraId="22D52D27" w14:textId="26C647C3" w:rsidR="00B621BE" w:rsidRDefault="00B621BE" w:rsidP="009C3D62">
            <w:pPr>
              <w:shd w:val="clear" w:color="auto" w:fill="FFFFFF"/>
              <w:ind w:firstLine="74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Согласно пункту </w:t>
            </w:r>
            <w:r w:rsidRPr="0086279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статьи 13 Конституции Республики Казахстан к</w:t>
            </w:r>
            <w:r w:rsidRPr="00862798">
              <w:rPr>
                <w:rFonts w:ascii="Times New Roman" w:hAnsi="Times New Roman" w:cs="Times New Roman"/>
                <w:color w:val="000000"/>
                <w:sz w:val="24"/>
                <w:szCs w:val="24"/>
              </w:rPr>
              <w:t>аждый имеет право на получение квалифицированной юридической помощи. В случаях, предусмотренных законом, юридическая помощь оказывается бесплатно.</w:t>
            </w:r>
            <w:r>
              <w:t xml:space="preserve"> </w:t>
            </w:r>
          </w:p>
          <w:p w14:paraId="5659805A" w14:textId="1FBBCC86" w:rsidR="00B621BE" w:rsidRDefault="00B621BE" w:rsidP="009C3D62">
            <w:pPr>
              <w:shd w:val="clear" w:color="auto" w:fill="FFFFFF"/>
              <w:ind w:firstLine="74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пунктом 4 статьи </w:t>
            </w:r>
            <w:r w:rsidRPr="00452CE6">
              <w:rPr>
                <w:rFonts w:ascii="Times New Roman" w:hAnsi="Times New Roman" w:cs="Times New Roman"/>
                <w:color w:val="000000"/>
                <w:sz w:val="24"/>
                <w:szCs w:val="24"/>
              </w:rPr>
              <w:t>45</w:t>
            </w:r>
            <w:r>
              <w:rPr>
                <w:rFonts w:ascii="Times New Roman" w:hAnsi="Times New Roman" w:cs="Times New Roman"/>
                <w:color w:val="000000"/>
                <w:sz w:val="24"/>
                <w:szCs w:val="24"/>
              </w:rPr>
              <w:t xml:space="preserve"> Закона «Об адвокатской деятельности и юридической помощи» п</w:t>
            </w:r>
            <w:r w:rsidRPr="00452CE6">
              <w:rPr>
                <w:rFonts w:ascii="Times New Roman" w:hAnsi="Times New Roman" w:cs="Times New Roman"/>
                <w:color w:val="000000"/>
                <w:sz w:val="24"/>
                <w:szCs w:val="24"/>
              </w:rPr>
              <w:t>рофессиональная защита по уголовным делам осуществляется только адвокатами.</w:t>
            </w:r>
          </w:p>
          <w:p w14:paraId="02A1EB81" w14:textId="5962F7C3" w:rsidR="00B621BE" w:rsidRDefault="00B621BE" w:rsidP="009C3D62">
            <w:pPr>
              <w:shd w:val="clear" w:color="auto" w:fill="FFFFFF"/>
              <w:ind w:firstLine="74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Учитывая значимость и важность конституционных прав для граждан, необходимо, чтобы к оказанию юридической помощи по конституционно правовому спору применялись повышенные требования на уровне не ниже, чем защита по уголовным делам. </w:t>
            </w:r>
          </w:p>
          <w:p w14:paraId="3864F01C" w14:textId="57FA859E" w:rsidR="00B621BE" w:rsidRPr="00826AAC" w:rsidRDefault="00B621BE" w:rsidP="009C3D62">
            <w:pPr>
              <w:shd w:val="clear" w:color="auto" w:fill="FFFFFF"/>
              <w:ind w:firstLine="743"/>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 этим необходимо обеспечить право участников конституционного судопроизводства на получение гарантированной государством юридической помощи, а также предусмотреть, что юридическая помощь по обращениям о защите конституционных прав осуществляется исключительно адвокатами.</w:t>
            </w:r>
          </w:p>
        </w:tc>
      </w:tr>
      <w:tr w:rsidR="00B621BE" w:rsidRPr="00484C9E" w14:paraId="2324A163" w14:textId="77777777">
        <w:tc>
          <w:tcPr>
            <w:tcW w:w="675" w:type="dxa"/>
          </w:tcPr>
          <w:p w14:paraId="7B1065D4" w14:textId="4472D623" w:rsidR="00B621BE" w:rsidRPr="00484C9E" w:rsidRDefault="0062028A"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394" w:type="dxa"/>
          </w:tcPr>
          <w:p w14:paraId="3204FCF9" w14:textId="77777777" w:rsidR="00B621BE" w:rsidRPr="00484C9E" w:rsidRDefault="00B621BE" w:rsidP="00B621BE">
            <w:pPr>
              <w:pBdr>
                <w:top w:val="nil"/>
                <w:left w:val="nil"/>
                <w:bottom w:val="nil"/>
                <w:right w:val="nil"/>
                <w:between w:val="nil"/>
              </w:pBdr>
              <w:shd w:val="clear" w:color="auto" w:fill="FFFFFF"/>
              <w:rPr>
                <w:rFonts w:ascii="Times New Roman" w:eastAsia="Times New Roman" w:hAnsi="Times New Roman" w:cs="Times New Roman"/>
                <w:b/>
                <w:sz w:val="24"/>
                <w:szCs w:val="24"/>
              </w:rPr>
            </w:pPr>
            <w:r w:rsidRPr="00484C9E">
              <w:rPr>
                <w:rFonts w:ascii="Times New Roman" w:eastAsia="Times New Roman" w:hAnsi="Times New Roman" w:cs="Times New Roman"/>
                <w:b/>
                <w:sz w:val="24"/>
                <w:szCs w:val="24"/>
              </w:rPr>
              <w:t xml:space="preserve">Статья 43. Жалоба на нарушение конституционных прав и свобод человека и гражданина  </w:t>
            </w:r>
          </w:p>
          <w:p w14:paraId="0469A9B6" w14:textId="77777777" w:rsidR="00B621BE" w:rsidRPr="00484C9E" w:rsidRDefault="00B621BE" w:rsidP="00B621BE">
            <w:pPr>
              <w:pBdr>
                <w:top w:val="nil"/>
                <w:left w:val="nil"/>
                <w:bottom w:val="nil"/>
                <w:right w:val="nil"/>
                <w:between w:val="nil"/>
              </w:pBdr>
              <w:shd w:val="clear" w:color="auto" w:fill="FFFFFF"/>
              <w:rPr>
                <w:rFonts w:ascii="Times New Roman" w:eastAsia="Times New Roman" w:hAnsi="Times New Roman" w:cs="Times New Roman"/>
                <w:sz w:val="24"/>
                <w:szCs w:val="24"/>
              </w:rPr>
            </w:pPr>
          </w:p>
          <w:p w14:paraId="64A06902" w14:textId="77777777" w:rsidR="00B621BE" w:rsidRPr="00484C9E" w:rsidRDefault="00B621BE" w:rsidP="00B621BE">
            <w:pPr>
              <w:pBdr>
                <w:top w:val="nil"/>
                <w:left w:val="nil"/>
                <w:bottom w:val="nil"/>
                <w:right w:val="nil"/>
                <w:between w:val="nil"/>
              </w:pBdr>
              <w:shd w:val="clear" w:color="auto" w:fill="FFFFFF"/>
              <w:ind w:firstLine="709"/>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 xml:space="preserve">1. Право на обращение в Конституционный Суд с </w:t>
            </w:r>
            <w:r w:rsidRPr="00484C9E">
              <w:rPr>
                <w:rFonts w:ascii="Times New Roman" w:eastAsia="Times New Roman" w:hAnsi="Times New Roman" w:cs="Times New Roman"/>
                <w:b/>
                <w:bCs/>
                <w:sz w:val="24"/>
                <w:szCs w:val="24"/>
              </w:rPr>
              <w:t>индивидуальной или коллективной жалобой</w:t>
            </w:r>
            <w:r w:rsidRPr="00484C9E">
              <w:rPr>
                <w:rFonts w:ascii="Times New Roman" w:eastAsia="Times New Roman" w:hAnsi="Times New Roman" w:cs="Times New Roman"/>
                <w:sz w:val="24"/>
                <w:szCs w:val="24"/>
              </w:rPr>
              <w:t xml:space="preserve"> на нарушение конституционных прав и свобод человека и гражданина имеют физические и юридические лица, по мнению которых, законом или иным нормативным правовым актом нарушаются их права и свободы. </w:t>
            </w:r>
          </w:p>
          <w:p w14:paraId="78E94CE9" w14:textId="77777777" w:rsidR="00B621BE" w:rsidRPr="00484C9E" w:rsidRDefault="00B621BE" w:rsidP="00B621BE">
            <w:pPr>
              <w:pBdr>
                <w:top w:val="nil"/>
                <w:left w:val="nil"/>
                <w:bottom w:val="nil"/>
                <w:right w:val="nil"/>
                <w:between w:val="nil"/>
              </w:pBdr>
              <w:shd w:val="clear" w:color="auto" w:fill="FFFFFF"/>
              <w:ind w:firstLine="709"/>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 xml:space="preserve">2. </w:t>
            </w:r>
            <w:r w:rsidRPr="00484C9E">
              <w:rPr>
                <w:rFonts w:ascii="Times New Roman" w:eastAsia="Times New Roman" w:hAnsi="Times New Roman" w:cs="Times New Roman"/>
                <w:b/>
                <w:bCs/>
                <w:sz w:val="24"/>
                <w:szCs w:val="24"/>
              </w:rPr>
              <w:t>Жалоба</w:t>
            </w:r>
            <w:r w:rsidRPr="00484C9E">
              <w:rPr>
                <w:rFonts w:ascii="Times New Roman" w:eastAsia="Times New Roman" w:hAnsi="Times New Roman" w:cs="Times New Roman"/>
                <w:sz w:val="24"/>
                <w:szCs w:val="24"/>
              </w:rPr>
              <w:t xml:space="preserve"> </w:t>
            </w:r>
            <w:r w:rsidRPr="00484C9E">
              <w:rPr>
                <w:rFonts w:ascii="Times New Roman" w:eastAsia="Times New Roman" w:hAnsi="Times New Roman" w:cs="Times New Roman"/>
                <w:b/>
                <w:bCs/>
                <w:sz w:val="24"/>
                <w:szCs w:val="24"/>
              </w:rPr>
              <w:t>допустима</w:t>
            </w:r>
            <w:r w:rsidRPr="00484C9E">
              <w:rPr>
                <w:rFonts w:ascii="Times New Roman" w:eastAsia="Times New Roman" w:hAnsi="Times New Roman" w:cs="Times New Roman"/>
                <w:sz w:val="24"/>
                <w:szCs w:val="24"/>
              </w:rPr>
              <w:t>, если:</w:t>
            </w:r>
          </w:p>
          <w:p w14:paraId="29388905" w14:textId="77777777" w:rsidR="00B621BE" w:rsidRPr="00484C9E" w:rsidRDefault="00B621BE" w:rsidP="00B621BE">
            <w:pPr>
              <w:pBdr>
                <w:top w:val="nil"/>
                <w:left w:val="nil"/>
                <w:bottom w:val="nil"/>
                <w:right w:val="nil"/>
                <w:between w:val="nil"/>
              </w:pBdr>
              <w:shd w:val="clear" w:color="auto" w:fill="FFFFFF"/>
              <w:ind w:firstLine="709"/>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 xml:space="preserve">1) обжалуемый закон или иной нормативный правовой акт применен судом в конкретном деле; </w:t>
            </w:r>
          </w:p>
          <w:p w14:paraId="78ED60C0" w14:textId="77777777" w:rsidR="00B621BE" w:rsidRPr="00484C9E" w:rsidRDefault="00B621BE" w:rsidP="00B621BE">
            <w:pPr>
              <w:shd w:val="clear" w:color="auto" w:fill="FFFFFF"/>
              <w:ind w:firstLine="720"/>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 xml:space="preserve">2) исчерпаны все другие средства судебной защиты. При этом под исчерпанием средств судебной защиты понимается в соответствии с законодательством о соответствующем виде судопроизводства вынесение решения высшей для данной категории дел судебной инстанцией; </w:t>
            </w:r>
          </w:p>
          <w:p w14:paraId="45A5A115" w14:textId="77777777" w:rsidR="00B621BE" w:rsidRPr="00484C9E" w:rsidRDefault="00B621BE" w:rsidP="00B621BE">
            <w:pPr>
              <w:shd w:val="clear" w:color="auto" w:fill="FFFFFF"/>
              <w:ind w:firstLine="720"/>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 xml:space="preserve">3) </w:t>
            </w:r>
            <w:r w:rsidRPr="00484C9E">
              <w:rPr>
                <w:rFonts w:ascii="Times New Roman" w:eastAsia="Times New Roman" w:hAnsi="Times New Roman" w:cs="Times New Roman"/>
                <w:b/>
                <w:bCs/>
                <w:sz w:val="24"/>
                <w:szCs w:val="24"/>
              </w:rPr>
              <w:t>жалоба</w:t>
            </w:r>
            <w:r w:rsidRPr="00484C9E">
              <w:rPr>
                <w:rFonts w:ascii="Times New Roman" w:eastAsia="Times New Roman" w:hAnsi="Times New Roman" w:cs="Times New Roman"/>
                <w:sz w:val="24"/>
                <w:szCs w:val="24"/>
              </w:rPr>
              <w:t xml:space="preserve"> подана в срок не позднее одного года после </w:t>
            </w:r>
            <w:r w:rsidRPr="00484C9E">
              <w:rPr>
                <w:rFonts w:ascii="Times New Roman" w:eastAsia="Times New Roman" w:hAnsi="Times New Roman" w:cs="Times New Roman"/>
                <w:b/>
                <w:bCs/>
                <w:sz w:val="24"/>
                <w:szCs w:val="24"/>
              </w:rPr>
              <w:t>принятия</w:t>
            </w:r>
            <w:r w:rsidRPr="00484C9E">
              <w:rPr>
                <w:rFonts w:ascii="Times New Roman" w:eastAsia="Times New Roman" w:hAnsi="Times New Roman" w:cs="Times New Roman"/>
                <w:sz w:val="24"/>
                <w:szCs w:val="24"/>
              </w:rPr>
              <w:t xml:space="preserve"> судебного </w:t>
            </w:r>
            <w:r w:rsidRPr="00484C9E">
              <w:rPr>
                <w:rFonts w:ascii="Times New Roman" w:eastAsia="Times New Roman" w:hAnsi="Times New Roman" w:cs="Times New Roman"/>
                <w:b/>
                <w:bCs/>
                <w:sz w:val="24"/>
                <w:szCs w:val="24"/>
              </w:rPr>
              <w:t>решения</w:t>
            </w:r>
            <w:r w:rsidRPr="00484C9E">
              <w:rPr>
                <w:rFonts w:ascii="Times New Roman" w:eastAsia="Times New Roman" w:hAnsi="Times New Roman" w:cs="Times New Roman"/>
                <w:sz w:val="24"/>
                <w:szCs w:val="24"/>
              </w:rPr>
              <w:t xml:space="preserve">, которым исчерпываются все другие средства судебной защиты.  </w:t>
            </w:r>
          </w:p>
          <w:p w14:paraId="3F1F78B1" w14:textId="2C2F3229" w:rsidR="00B621BE" w:rsidRPr="00484C9E" w:rsidRDefault="00B621BE" w:rsidP="00B621BE">
            <w:pPr>
              <w:pBdr>
                <w:top w:val="nil"/>
                <w:left w:val="nil"/>
                <w:bottom w:val="nil"/>
                <w:right w:val="nil"/>
                <w:between w:val="nil"/>
              </w:pBdr>
              <w:ind w:firstLine="708"/>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 xml:space="preserve">3. Конституционный Суд вправе принять </w:t>
            </w:r>
            <w:r w:rsidRPr="00484C9E">
              <w:rPr>
                <w:rFonts w:ascii="Times New Roman" w:eastAsia="Times New Roman" w:hAnsi="Times New Roman" w:cs="Times New Roman"/>
                <w:b/>
                <w:bCs/>
                <w:sz w:val="24"/>
                <w:szCs w:val="24"/>
              </w:rPr>
              <w:t>иск</w:t>
            </w:r>
            <w:r w:rsidRPr="00484C9E">
              <w:rPr>
                <w:rFonts w:ascii="Times New Roman" w:eastAsia="Times New Roman" w:hAnsi="Times New Roman" w:cs="Times New Roman"/>
                <w:sz w:val="24"/>
                <w:szCs w:val="24"/>
              </w:rPr>
              <w:t xml:space="preserve"> к своему производству без исчерпания всех других средств судебной защиты, если иное применение оспариваемого нормативного правового акта не предполагается и эти средства не могут предотвратить нарушение прав субъекта жалобы.  </w:t>
            </w:r>
          </w:p>
        </w:tc>
        <w:tc>
          <w:tcPr>
            <w:tcW w:w="5245" w:type="dxa"/>
          </w:tcPr>
          <w:p w14:paraId="249E6CB6" w14:textId="13B1A909" w:rsidR="00B621BE" w:rsidRPr="00484C9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sz w:val="24"/>
                <w:szCs w:val="24"/>
              </w:rPr>
            </w:pPr>
            <w:r w:rsidRPr="00484C9E">
              <w:rPr>
                <w:rFonts w:ascii="Times New Roman" w:eastAsia="Times New Roman" w:hAnsi="Times New Roman" w:cs="Times New Roman"/>
                <w:b/>
                <w:sz w:val="24"/>
                <w:szCs w:val="24"/>
              </w:rPr>
              <w:lastRenderedPageBreak/>
              <w:t xml:space="preserve">Статья 43. Иск о нарушении конституционных прав и свобод человека и гражданина  </w:t>
            </w:r>
          </w:p>
          <w:p w14:paraId="6CBD5117" w14:textId="77777777" w:rsidR="00B621BE" w:rsidRPr="00484C9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p>
          <w:p w14:paraId="35DCCA6E" w14:textId="745A6E99" w:rsidR="00B621BE" w:rsidRPr="00395693"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bCs/>
                <w:sz w:val="24"/>
                <w:szCs w:val="24"/>
              </w:rPr>
            </w:pPr>
            <w:r w:rsidRPr="00484C9E">
              <w:rPr>
                <w:rFonts w:ascii="Times New Roman" w:eastAsia="Times New Roman" w:hAnsi="Times New Roman" w:cs="Times New Roman"/>
                <w:sz w:val="24"/>
                <w:szCs w:val="24"/>
              </w:rPr>
              <w:t xml:space="preserve">1. Право на обращение в Конституционный Суд с </w:t>
            </w:r>
            <w:r w:rsidRPr="00484C9E">
              <w:rPr>
                <w:rFonts w:ascii="Times New Roman" w:eastAsia="Times New Roman" w:hAnsi="Times New Roman" w:cs="Times New Roman"/>
                <w:b/>
                <w:bCs/>
                <w:sz w:val="24"/>
                <w:szCs w:val="24"/>
              </w:rPr>
              <w:t xml:space="preserve">индивидуальным или коллективным иском о нарушении </w:t>
            </w:r>
            <w:r w:rsidRPr="00484C9E">
              <w:rPr>
                <w:rFonts w:ascii="Times New Roman" w:eastAsia="Times New Roman" w:hAnsi="Times New Roman" w:cs="Times New Roman"/>
                <w:sz w:val="24"/>
                <w:szCs w:val="24"/>
              </w:rPr>
              <w:t>конституционных прав и свобод человека и гражданина имеют физические и юридические лица, по мнению которых, законом или иным нормативным правовым актом нарушаются их права и свободы</w:t>
            </w:r>
            <w:r>
              <w:rPr>
                <w:rFonts w:ascii="Times New Roman" w:eastAsia="Times New Roman" w:hAnsi="Times New Roman" w:cs="Times New Roman"/>
                <w:sz w:val="24"/>
                <w:szCs w:val="24"/>
              </w:rPr>
              <w:t xml:space="preserve">, </w:t>
            </w:r>
            <w:r w:rsidRPr="00395693">
              <w:rPr>
                <w:rFonts w:ascii="Times New Roman" w:eastAsia="Times New Roman" w:hAnsi="Times New Roman" w:cs="Times New Roman"/>
                <w:b/>
                <w:bCs/>
                <w:sz w:val="24"/>
                <w:szCs w:val="24"/>
              </w:rPr>
              <w:t xml:space="preserve">а также </w:t>
            </w:r>
            <w:r>
              <w:rPr>
                <w:rFonts w:ascii="Times New Roman" w:eastAsia="Times New Roman" w:hAnsi="Times New Roman" w:cs="Times New Roman"/>
                <w:b/>
                <w:bCs/>
                <w:sz w:val="24"/>
                <w:szCs w:val="24"/>
              </w:rPr>
              <w:t xml:space="preserve">организации </w:t>
            </w:r>
            <w:r w:rsidRPr="00395693">
              <w:rPr>
                <w:rFonts w:ascii="Times New Roman" w:eastAsia="Times New Roman" w:hAnsi="Times New Roman" w:cs="Times New Roman"/>
                <w:b/>
                <w:bCs/>
                <w:sz w:val="24"/>
                <w:szCs w:val="24"/>
              </w:rPr>
              <w:t>которым законом, уставом или положением предоставлено право защищать права и интересы членов этих организаций, а также права и интересы других лиц</w:t>
            </w:r>
            <w:r>
              <w:rPr>
                <w:rFonts w:ascii="Times New Roman" w:eastAsia="Times New Roman" w:hAnsi="Times New Roman" w:cs="Times New Roman"/>
                <w:b/>
                <w:bCs/>
                <w:sz w:val="24"/>
                <w:szCs w:val="24"/>
              </w:rPr>
              <w:t>.</w:t>
            </w:r>
          </w:p>
          <w:p w14:paraId="724EA72A" w14:textId="0D2CC2C3" w:rsidR="00B621BE" w:rsidRPr="00484C9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 xml:space="preserve">2. </w:t>
            </w:r>
            <w:r w:rsidRPr="00484C9E">
              <w:rPr>
                <w:rFonts w:ascii="Times New Roman" w:eastAsia="Times New Roman" w:hAnsi="Times New Roman" w:cs="Times New Roman"/>
                <w:b/>
                <w:bCs/>
                <w:sz w:val="24"/>
                <w:szCs w:val="24"/>
              </w:rPr>
              <w:t>Иск</w:t>
            </w:r>
            <w:r w:rsidRPr="00484C9E">
              <w:rPr>
                <w:rFonts w:ascii="Times New Roman" w:eastAsia="Times New Roman" w:hAnsi="Times New Roman" w:cs="Times New Roman"/>
                <w:sz w:val="24"/>
                <w:szCs w:val="24"/>
              </w:rPr>
              <w:t xml:space="preserve"> </w:t>
            </w:r>
            <w:r w:rsidRPr="00484C9E">
              <w:rPr>
                <w:rFonts w:ascii="Times New Roman" w:eastAsia="Times New Roman" w:hAnsi="Times New Roman" w:cs="Times New Roman"/>
                <w:b/>
                <w:bCs/>
                <w:sz w:val="24"/>
                <w:szCs w:val="24"/>
              </w:rPr>
              <w:t>допустим</w:t>
            </w:r>
            <w:r w:rsidRPr="00484C9E">
              <w:rPr>
                <w:rFonts w:ascii="Times New Roman" w:eastAsia="Times New Roman" w:hAnsi="Times New Roman" w:cs="Times New Roman"/>
                <w:sz w:val="24"/>
                <w:szCs w:val="24"/>
              </w:rPr>
              <w:t>, если:</w:t>
            </w:r>
          </w:p>
          <w:p w14:paraId="4E6FE1DB" w14:textId="77777777" w:rsidR="00B621BE" w:rsidRPr="00484C9E"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 xml:space="preserve">1) обжалуемый закон или иной нормативный правовой акт применен судом в конкретном деле; </w:t>
            </w:r>
          </w:p>
          <w:p w14:paraId="3538621B" w14:textId="0B68A138" w:rsidR="00B621BE" w:rsidRPr="00484C9E" w:rsidRDefault="00B621BE" w:rsidP="009C3D62">
            <w:pPr>
              <w:shd w:val="clear" w:color="auto" w:fill="FFFFFF"/>
              <w:ind w:firstLine="743"/>
              <w:jc w:val="both"/>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 xml:space="preserve">2) </w:t>
            </w:r>
            <w:r w:rsidR="00D4686D" w:rsidRPr="00D4686D">
              <w:rPr>
                <w:rFonts w:ascii="Times New Roman" w:eastAsia="Times New Roman" w:hAnsi="Times New Roman" w:cs="Times New Roman"/>
                <w:b/>
                <w:bCs/>
                <w:sz w:val="24"/>
                <w:szCs w:val="24"/>
              </w:rPr>
              <w:t xml:space="preserve">если </w:t>
            </w:r>
            <w:r w:rsidR="00CE4292">
              <w:rPr>
                <w:rFonts w:ascii="Times New Roman" w:eastAsia="Times New Roman" w:hAnsi="Times New Roman" w:cs="Times New Roman"/>
                <w:b/>
                <w:bCs/>
                <w:sz w:val="24"/>
                <w:szCs w:val="24"/>
              </w:rPr>
              <w:t>существуют другие средства судебной защиты</w:t>
            </w:r>
            <w:r w:rsidR="00D4686D">
              <w:rPr>
                <w:rFonts w:ascii="Times New Roman" w:eastAsia="Times New Roman" w:hAnsi="Times New Roman" w:cs="Times New Roman"/>
                <w:sz w:val="24"/>
                <w:szCs w:val="24"/>
              </w:rPr>
              <w:t xml:space="preserve"> </w:t>
            </w:r>
            <w:r w:rsidR="00D4686D" w:rsidRPr="00D4686D">
              <w:rPr>
                <w:rFonts w:ascii="Times New Roman" w:eastAsia="Times New Roman" w:hAnsi="Times New Roman" w:cs="Times New Roman"/>
                <w:b/>
                <w:bCs/>
                <w:sz w:val="24"/>
                <w:szCs w:val="24"/>
              </w:rPr>
              <w:t>и</w:t>
            </w:r>
            <w:r w:rsidR="00D4686D" w:rsidRPr="00D4686D">
              <w:rPr>
                <w:rFonts w:ascii="Times New Roman" w:eastAsia="Times New Roman" w:hAnsi="Times New Roman" w:cs="Times New Roman"/>
                <w:sz w:val="24"/>
                <w:szCs w:val="24"/>
              </w:rPr>
              <w:t xml:space="preserve"> </w:t>
            </w:r>
            <w:r w:rsidR="00CE4292" w:rsidRPr="00CE4292">
              <w:rPr>
                <w:rFonts w:ascii="Times New Roman" w:eastAsia="Times New Roman" w:hAnsi="Times New Roman" w:cs="Times New Roman"/>
                <w:b/>
                <w:bCs/>
                <w:sz w:val="24"/>
                <w:szCs w:val="24"/>
              </w:rPr>
              <w:t xml:space="preserve">все эти средства </w:t>
            </w:r>
            <w:r w:rsidRPr="00CE4292">
              <w:rPr>
                <w:rFonts w:ascii="Times New Roman" w:eastAsia="Times New Roman" w:hAnsi="Times New Roman" w:cs="Times New Roman"/>
                <w:b/>
                <w:bCs/>
                <w:sz w:val="24"/>
                <w:szCs w:val="24"/>
              </w:rPr>
              <w:t>исчерпаны</w:t>
            </w:r>
            <w:r w:rsidRPr="00484C9E">
              <w:rPr>
                <w:rFonts w:ascii="Times New Roman" w:eastAsia="Times New Roman" w:hAnsi="Times New Roman" w:cs="Times New Roman"/>
                <w:sz w:val="24"/>
                <w:szCs w:val="24"/>
              </w:rPr>
              <w:t xml:space="preserve">. При этом под исчерпанием средств судебной защиты понимается в соответствии с законодательством о соответствующем виде судопроизводства вынесение </w:t>
            </w:r>
            <w:r w:rsidR="00D4686D">
              <w:rPr>
                <w:rFonts w:ascii="Times New Roman" w:eastAsia="Times New Roman" w:hAnsi="Times New Roman" w:cs="Times New Roman"/>
                <w:b/>
                <w:bCs/>
                <w:sz w:val="24"/>
                <w:szCs w:val="24"/>
              </w:rPr>
              <w:t>судебного акта</w:t>
            </w:r>
            <w:r w:rsidRPr="00484C9E">
              <w:rPr>
                <w:rFonts w:ascii="Times New Roman" w:eastAsia="Times New Roman" w:hAnsi="Times New Roman" w:cs="Times New Roman"/>
                <w:sz w:val="24"/>
                <w:szCs w:val="24"/>
              </w:rPr>
              <w:t xml:space="preserve"> высшей для данной категории дел судебной инстанцией</w:t>
            </w:r>
            <w:r w:rsidR="00CE4292">
              <w:rPr>
                <w:rFonts w:ascii="Times New Roman" w:eastAsia="Times New Roman" w:hAnsi="Times New Roman" w:cs="Times New Roman"/>
                <w:sz w:val="24"/>
                <w:szCs w:val="24"/>
              </w:rPr>
              <w:t xml:space="preserve"> </w:t>
            </w:r>
            <w:r w:rsidR="00CE4292" w:rsidRPr="00484C9E">
              <w:rPr>
                <w:rFonts w:ascii="Times New Roman" w:hAnsi="Times New Roman" w:cs="Times New Roman"/>
                <w:b/>
                <w:sz w:val="24"/>
                <w:szCs w:val="24"/>
              </w:rPr>
              <w:t>либо нарушени</w:t>
            </w:r>
            <w:r w:rsidR="00CE4292">
              <w:rPr>
                <w:rFonts w:ascii="Times New Roman" w:hAnsi="Times New Roman" w:cs="Times New Roman"/>
                <w:b/>
                <w:sz w:val="24"/>
                <w:szCs w:val="24"/>
              </w:rPr>
              <w:t>е</w:t>
            </w:r>
            <w:r w:rsidR="00CE4292" w:rsidRPr="00484C9E">
              <w:rPr>
                <w:rFonts w:ascii="Times New Roman" w:hAnsi="Times New Roman" w:cs="Times New Roman"/>
                <w:b/>
                <w:sz w:val="24"/>
                <w:szCs w:val="24"/>
              </w:rPr>
              <w:t xml:space="preserve"> права лица на обращение в суд, исключающе</w:t>
            </w:r>
            <w:r w:rsidR="00CE4292">
              <w:rPr>
                <w:rFonts w:ascii="Times New Roman" w:hAnsi="Times New Roman" w:cs="Times New Roman"/>
                <w:b/>
                <w:sz w:val="24"/>
                <w:szCs w:val="24"/>
              </w:rPr>
              <w:t>е</w:t>
            </w:r>
            <w:r w:rsidR="00CE4292" w:rsidRPr="00484C9E">
              <w:rPr>
                <w:rFonts w:ascii="Times New Roman" w:hAnsi="Times New Roman" w:cs="Times New Roman"/>
                <w:b/>
                <w:sz w:val="24"/>
                <w:szCs w:val="24"/>
              </w:rPr>
              <w:t xml:space="preserve"> возможность вынесения такого </w:t>
            </w:r>
            <w:r w:rsidR="00CE4292">
              <w:rPr>
                <w:rFonts w:ascii="Times New Roman" w:hAnsi="Times New Roman" w:cs="Times New Roman"/>
                <w:b/>
                <w:sz w:val="24"/>
                <w:szCs w:val="24"/>
              </w:rPr>
              <w:t>судебного акта</w:t>
            </w:r>
            <w:r w:rsidRPr="00484C9E">
              <w:rPr>
                <w:rFonts w:ascii="Times New Roman" w:eastAsia="Times New Roman" w:hAnsi="Times New Roman" w:cs="Times New Roman"/>
                <w:sz w:val="24"/>
                <w:szCs w:val="24"/>
              </w:rPr>
              <w:t xml:space="preserve">; </w:t>
            </w:r>
          </w:p>
          <w:p w14:paraId="4F186D97" w14:textId="244B649C" w:rsidR="00B621BE" w:rsidRPr="00484C9E" w:rsidRDefault="00B621BE" w:rsidP="009C3D62">
            <w:pPr>
              <w:shd w:val="clear" w:color="auto" w:fill="FFFFFF"/>
              <w:ind w:firstLine="743"/>
              <w:jc w:val="both"/>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 xml:space="preserve">3) </w:t>
            </w:r>
            <w:r w:rsidRPr="00484C9E">
              <w:rPr>
                <w:rFonts w:ascii="Times New Roman" w:eastAsia="Times New Roman" w:hAnsi="Times New Roman" w:cs="Times New Roman"/>
                <w:b/>
                <w:bCs/>
                <w:sz w:val="24"/>
                <w:szCs w:val="24"/>
              </w:rPr>
              <w:t>иск</w:t>
            </w:r>
            <w:r w:rsidRPr="00484C9E">
              <w:rPr>
                <w:rFonts w:ascii="Times New Roman" w:eastAsia="Times New Roman" w:hAnsi="Times New Roman" w:cs="Times New Roman"/>
                <w:sz w:val="24"/>
                <w:szCs w:val="24"/>
              </w:rPr>
              <w:t xml:space="preserve"> </w:t>
            </w:r>
            <w:r w:rsidRPr="00484C9E">
              <w:rPr>
                <w:rFonts w:ascii="Times New Roman" w:eastAsia="Times New Roman" w:hAnsi="Times New Roman" w:cs="Times New Roman"/>
                <w:b/>
                <w:bCs/>
                <w:sz w:val="24"/>
                <w:szCs w:val="24"/>
              </w:rPr>
              <w:t>подан</w:t>
            </w:r>
            <w:r w:rsidRPr="00484C9E">
              <w:rPr>
                <w:rFonts w:ascii="Times New Roman" w:eastAsia="Times New Roman" w:hAnsi="Times New Roman" w:cs="Times New Roman"/>
                <w:sz w:val="24"/>
                <w:szCs w:val="24"/>
              </w:rPr>
              <w:t xml:space="preserve"> в срок не позднее одного года после </w:t>
            </w:r>
            <w:r w:rsidRPr="00484C9E">
              <w:rPr>
                <w:rFonts w:ascii="Times New Roman" w:eastAsia="Times New Roman" w:hAnsi="Times New Roman" w:cs="Times New Roman"/>
                <w:b/>
                <w:bCs/>
                <w:sz w:val="24"/>
                <w:szCs w:val="24"/>
              </w:rPr>
              <w:t>вступления в силу</w:t>
            </w:r>
            <w:r w:rsidRPr="00484C9E">
              <w:rPr>
                <w:rFonts w:ascii="Times New Roman" w:eastAsia="Times New Roman" w:hAnsi="Times New Roman" w:cs="Times New Roman"/>
                <w:sz w:val="24"/>
                <w:szCs w:val="24"/>
              </w:rPr>
              <w:t xml:space="preserve"> судебного </w:t>
            </w:r>
            <w:r w:rsidRPr="00484C9E">
              <w:rPr>
                <w:rFonts w:ascii="Times New Roman" w:eastAsia="Times New Roman" w:hAnsi="Times New Roman" w:cs="Times New Roman"/>
                <w:b/>
                <w:bCs/>
                <w:sz w:val="24"/>
                <w:szCs w:val="24"/>
              </w:rPr>
              <w:t>акта</w:t>
            </w:r>
            <w:r w:rsidRPr="00484C9E">
              <w:rPr>
                <w:rFonts w:ascii="Times New Roman" w:eastAsia="Times New Roman" w:hAnsi="Times New Roman" w:cs="Times New Roman"/>
                <w:sz w:val="24"/>
                <w:szCs w:val="24"/>
              </w:rPr>
              <w:t xml:space="preserve">, которым исчерпываются все другие средства судебной защиты </w:t>
            </w:r>
            <w:r w:rsidRPr="00484C9E">
              <w:rPr>
                <w:rFonts w:ascii="Times New Roman" w:hAnsi="Times New Roman" w:cs="Times New Roman"/>
                <w:b/>
                <w:sz w:val="24"/>
                <w:szCs w:val="24"/>
              </w:rPr>
              <w:t xml:space="preserve">либо нарушения права лица на обращение в суд, исключающего возможность вынесения такого </w:t>
            </w:r>
            <w:r w:rsidR="00381CC2">
              <w:rPr>
                <w:rFonts w:ascii="Times New Roman" w:hAnsi="Times New Roman" w:cs="Times New Roman"/>
                <w:b/>
                <w:sz w:val="24"/>
                <w:szCs w:val="24"/>
              </w:rPr>
              <w:t>судебного акта</w:t>
            </w:r>
            <w:r w:rsidRPr="00484C9E">
              <w:rPr>
                <w:rFonts w:ascii="Times New Roman" w:eastAsia="Times New Roman" w:hAnsi="Times New Roman" w:cs="Times New Roman"/>
                <w:sz w:val="24"/>
                <w:szCs w:val="24"/>
              </w:rPr>
              <w:t xml:space="preserve">.  </w:t>
            </w:r>
          </w:p>
          <w:p w14:paraId="3565EFC0" w14:textId="46AFD0CC" w:rsidR="00B621BE" w:rsidRPr="00E85BC3" w:rsidRDefault="00B621BE" w:rsidP="009C3D62">
            <w:pPr>
              <w:pBdr>
                <w:top w:val="nil"/>
                <w:left w:val="nil"/>
                <w:bottom w:val="nil"/>
                <w:right w:val="nil"/>
                <w:between w:val="nil"/>
              </w:pBdr>
              <w:ind w:firstLine="743"/>
              <w:jc w:val="both"/>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 xml:space="preserve">3. Конституционный Суд вправе принять </w:t>
            </w:r>
            <w:r w:rsidRPr="00484C9E">
              <w:rPr>
                <w:rFonts w:ascii="Times New Roman" w:eastAsia="Times New Roman" w:hAnsi="Times New Roman" w:cs="Times New Roman"/>
                <w:b/>
                <w:bCs/>
                <w:sz w:val="24"/>
                <w:szCs w:val="24"/>
              </w:rPr>
              <w:t>иск</w:t>
            </w:r>
            <w:r w:rsidRPr="00484C9E">
              <w:rPr>
                <w:rFonts w:ascii="Times New Roman" w:eastAsia="Times New Roman" w:hAnsi="Times New Roman" w:cs="Times New Roman"/>
                <w:sz w:val="24"/>
                <w:szCs w:val="24"/>
              </w:rPr>
              <w:t xml:space="preserve"> к своему производству без исчерпания всех других средств судебной защиты, если иное </w:t>
            </w:r>
            <w:r w:rsidRPr="00484C9E">
              <w:rPr>
                <w:rFonts w:ascii="Times New Roman" w:eastAsia="Times New Roman" w:hAnsi="Times New Roman" w:cs="Times New Roman"/>
                <w:sz w:val="24"/>
                <w:szCs w:val="24"/>
              </w:rPr>
              <w:lastRenderedPageBreak/>
              <w:t xml:space="preserve">применение оспариваемого нормативного правового акта не предполагается и эти средства не могут предотвратить нарушение прав субъекта жалобы.  </w:t>
            </w:r>
          </w:p>
        </w:tc>
        <w:tc>
          <w:tcPr>
            <w:tcW w:w="4395" w:type="dxa"/>
          </w:tcPr>
          <w:p w14:paraId="21DC71D9" w14:textId="16AA1573" w:rsidR="004F67FC" w:rsidRDefault="004F67FC" w:rsidP="004F67FC">
            <w:pPr>
              <w:ind w:firstLine="743"/>
              <w:jc w:val="both"/>
              <w:rPr>
                <w:rFonts w:ascii="Times New Roman" w:hAnsi="Times New Roman" w:cs="Times New Roman"/>
                <w:sz w:val="24"/>
                <w:szCs w:val="24"/>
              </w:rPr>
            </w:pPr>
            <w:r w:rsidRPr="0020280E">
              <w:rPr>
                <w:rFonts w:ascii="Times New Roman" w:hAnsi="Times New Roman" w:cs="Times New Roman"/>
                <w:sz w:val="24"/>
                <w:szCs w:val="24"/>
                <w:highlight w:val="yellow"/>
              </w:rPr>
              <w:lastRenderedPageBreak/>
              <w:t>В докладе Венецианской комиссии по конституционному</w:t>
            </w:r>
            <w:r w:rsidRPr="004F67FC">
              <w:rPr>
                <w:rFonts w:ascii="Times New Roman" w:hAnsi="Times New Roman" w:cs="Times New Roman"/>
                <w:sz w:val="24"/>
                <w:szCs w:val="24"/>
              </w:rPr>
              <w:t xml:space="preserve"> правосудию</w:t>
            </w:r>
            <w:r>
              <w:rPr>
                <w:rFonts w:ascii="Times New Roman" w:hAnsi="Times New Roman" w:cs="Times New Roman"/>
                <w:sz w:val="24"/>
                <w:szCs w:val="24"/>
              </w:rPr>
              <w:t xml:space="preserve"> (</w:t>
            </w:r>
            <w:r w:rsidRPr="004F67FC">
              <w:rPr>
                <w:rFonts w:ascii="Times New Roman" w:hAnsi="Times New Roman" w:cs="Times New Roman"/>
                <w:sz w:val="24"/>
                <w:szCs w:val="24"/>
              </w:rPr>
              <w:t xml:space="preserve">2020 год) </w:t>
            </w:r>
            <w:r>
              <w:rPr>
                <w:rFonts w:ascii="Times New Roman" w:hAnsi="Times New Roman" w:cs="Times New Roman"/>
                <w:sz w:val="24"/>
                <w:szCs w:val="24"/>
              </w:rPr>
              <w:t xml:space="preserve">предусмотрено, </w:t>
            </w:r>
            <w:r>
              <w:rPr>
                <w:rFonts w:ascii="Times New Roman" w:hAnsi="Times New Roman" w:cs="Times New Roman"/>
                <w:sz w:val="24"/>
                <w:szCs w:val="24"/>
              </w:rPr>
              <w:t>что под исчерпанием</w:t>
            </w:r>
            <w:r w:rsidRPr="004F67FC">
              <w:rPr>
                <w:rFonts w:ascii="Times New Roman" w:hAnsi="Times New Roman" w:cs="Times New Roman"/>
                <w:sz w:val="24"/>
                <w:szCs w:val="24"/>
              </w:rPr>
              <w:t xml:space="preserve"> всех других средств судебной защит</w:t>
            </w:r>
            <w:r>
              <w:rPr>
                <w:rFonts w:ascii="Times New Roman" w:hAnsi="Times New Roman" w:cs="Times New Roman"/>
                <w:sz w:val="24"/>
                <w:szCs w:val="24"/>
              </w:rPr>
              <w:t xml:space="preserve">ы помимо вынесения решения </w:t>
            </w:r>
            <w:r w:rsidRPr="004F67FC">
              <w:rPr>
                <w:rFonts w:ascii="Times New Roman" w:hAnsi="Times New Roman" w:cs="Times New Roman"/>
                <w:sz w:val="24"/>
                <w:szCs w:val="24"/>
              </w:rPr>
              <w:t xml:space="preserve">по оспариваемым актам </w:t>
            </w:r>
            <w:r>
              <w:rPr>
                <w:rFonts w:ascii="Times New Roman" w:hAnsi="Times New Roman" w:cs="Times New Roman"/>
                <w:sz w:val="24"/>
                <w:szCs w:val="24"/>
              </w:rPr>
              <w:t>всеми инстанциями</w:t>
            </w:r>
            <w:r w:rsidRPr="004F67FC">
              <w:rPr>
                <w:rFonts w:ascii="Times New Roman" w:hAnsi="Times New Roman" w:cs="Times New Roman"/>
                <w:sz w:val="24"/>
                <w:szCs w:val="24"/>
              </w:rPr>
              <w:t xml:space="preserve"> обычных судов </w:t>
            </w:r>
            <w:r>
              <w:rPr>
                <w:rFonts w:ascii="Times New Roman" w:hAnsi="Times New Roman" w:cs="Times New Roman"/>
                <w:sz w:val="24"/>
                <w:szCs w:val="24"/>
              </w:rPr>
              <w:t xml:space="preserve">понимается также ситуация, </w:t>
            </w:r>
            <w:r w:rsidRPr="004F67FC">
              <w:rPr>
                <w:rFonts w:ascii="Times New Roman" w:hAnsi="Times New Roman" w:cs="Times New Roman"/>
                <w:sz w:val="24"/>
                <w:szCs w:val="24"/>
              </w:rPr>
              <w:t xml:space="preserve">когда </w:t>
            </w:r>
            <w:r w:rsidR="008272E5">
              <w:rPr>
                <w:rFonts w:ascii="Times New Roman" w:hAnsi="Times New Roman" w:cs="Times New Roman"/>
                <w:sz w:val="24"/>
                <w:szCs w:val="24"/>
              </w:rPr>
              <w:t>обращение</w:t>
            </w:r>
            <w:r w:rsidRPr="004F67FC">
              <w:rPr>
                <w:rFonts w:ascii="Times New Roman" w:hAnsi="Times New Roman" w:cs="Times New Roman"/>
                <w:sz w:val="24"/>
                <w:szCs w:val="24"/>
              </w:rPr>
              <w:t xml:space="preserve"> в обычный суд невозможн</w:t>
            </w:r>
            <w:r w:rsidR="008272E5">
              <w:rPr>
                <w:rFonts w:ascii="Times New Roman" w:hAnsi="Times New Roman" w:cs="Times New Roman"/>
                <w:sz w:val="24"/>
                <w:szCs w:val="24"/>
              </w:rPr>
              <w:t>о</w:t>
            </w:r>
            <w:r>
              <w:rPr>
                <w:rFonts w:ascii="Times New Roman" w:hAnsi="Times New Roman" w:cs="Times New Roman"/>
                <w:sz w:val="24"/>
                <w:szCs w:val="24"/>
              </w:rPr>
              <w:t>.</w:t>
            </w:r>
          </w:p>
          <w:p w14:paraId="0520C2FC" w14:textId="06B4955A" w:rsidR="004F67FC" w:rsidRDefault="004F67FC" w:rsidP="004F67FC">
            <w:pPr>
              <w:ind w:firstLine="743"/>
              <w:jc w:val="both"/>
              <w:rPr>
                <w:rFonts w:ascii="Times New Roman" w:hAnsi="Times New Roman" w:cs="Times New Roman"/>
                <w:sz w:val="24"/>
                <w:szCs w:val="24"/>
              </w:rPr>
            </w:pPr>
            <w:r>
              <w:rPr>
                <w:rFonts w:ascii="Times New Roman" w:hAnsi="Times New Roman" w:cs="Times New Roman"/>
                <w:sz w:val="24"/>
                <w:szCs w:val="24"/>
              </w:rPr>
              <w:t>Согласно параграфу 90 главы 15 Закона Германии «О Федеральном конституционном суде», е</w:t>
            </w:r>
            <w:r w:rsidRPr="004F67FC">
              <w:rPr>
                <w:rFonts w:ascii="Times New Roman" w:hAnsi="Times New Roman" w:cs="Times New Roman"/>
                <w:sz w:val="24"/>
                <w:szCs w:val="24"/>
              </w:rPr>
              <w:t>сли существует возможность обращения в другие суды, конституционная жалоба может быть подана только после того, как все средства судебной защиты будут исчерпаны</w:t>
            </w:r>
            <w:r>
              <w:rPr>
                <w:rFonts w:ascii="Times New Roman" w:hAnsi="Times New Roman" w:cs="Times New Roman"/>
                <w:sz w:val="24"/>
                <w:szCs w:val="24"/>
              </w:rPr>
              <w:t>. Таким образом, при невозможности обращения в другие суды жалоба может быть также подана непосредственно в конституционный суд.</w:t>
            </w:r>
          </w:p>
          <w:p w14:paraId="58D24AA7" w14:textId="76C47363" w:rsidR="004F67FC" w:rsidRDefault="004F67FC" w:rsidP="004F67FC">
            <w:pPr>
              <w:ind w:firstLine="743"/>
              <w:jc w:val="both"/>
              <w:rPr>
                <w:rFonts w:ascii="Times New Roman" w:hAnsi="Times New Roman" w:cs="Times New Roman"/>
                <w:sz w:val="24"/>
                <w:szCs w:val="24"/>
              </w:rPr>
            </w:pPr>
            <w:r>
              <w:rPr>
                <w:rFonts w:ascii="Times New Roman" w:hAnsi="Times New Roman" w:cs="Times New Roman"/>
                <w:sz w:val="24"/>
                <w:szCs w:val="24"/>
              </w:rPr>
              <w:t xml:space="preserve">Согласно статье 68 Закона «О Конституционном суде Кореи» </w:t>
            </w:r>
            <w:r w:rsidRPr="004F67FC">
              <w:rPr>
                <w:rFonts w:ascii="Times New Roman" w:hAnsi="Times New Roman" w:cs="Times New Roman"/>
                <w:sz w:val="24"/>
                <w:szCs w:val="24"/>
              </w:rPr>
              <w:t xml:space="preserve">при том условии, </w:t>
            </w:r>
            <w:proofErr w:type="gramStart"/>
            <w:r w:rsidRPr="004F67FC">
              <w:rPr>
                <w:rFonts w:ascii="Times New Roman" w:hAnsi="Times New Roman" w:cs="Times New Roman"/>
                <w:sz w:val="24"/>
                <w:szCs w:val="24"/>
              </w:rPr>
              <w:t>что</w:t>
            </w:r>
            <w:proofErr w:type="gramEnd"/>
            <w:r w:rsidRPr="004F67FC">
              <w:rPr>
                <w:rFonts w:ascii="Times New Roman" w:hAnsi="Times New Roman" w:cs="Times New Roman"/>
                <w:sz w:val="24"/>
                <w:szCs w:val="24"/>
              </w:rPr>
              <w:t xml:space="preserve"> если какое-либо средство судебной защиты предусмотрено другими законами, никто не может подать конституционную жалобу, не исчерпав все такие средства.</w:t>
            </w:r>
          </w:p>
          <w:p w14:paraId="74E356E4" w14:textId="2D21C079" w:rsidR="00B621BE" w:rsidRDefault="00B621BE" w:rsidP="009C3D62">
            <w:pPr>
              <w:ind w:firstLine="743"/>
              <w:jc w:val="both"/>
              <w:rPr>
                <w:rFonts w:ascii="Times New Roman" w:hAnsi="Times New Roman" w:cs="Times New Roman"/>
                <w:sz w:val="24"/>
                <w:szCs w:val="24"/>
              </w:rPr>
            </w:pPr>
            <w:r w:rsidRPr="00484C9E">
              <w:rPr>
                <w:rFonts w:ascii="Times New Roman" w:hAnsi="Times New Roman" w:cs="Times New Roman"/>
                <w:sz w:val="24"/>
                <w:szCs w:val="24"/>
              </w:rPr>
              <w:t>По аналогии с гражданским и административным судопроизводством в конституционном судопроизводстве необходимо придерживаться единой терминологии, именуя обращения физических и юридических лиц иском.</w:t>
            </w:r>
          </w:p>
          <w:p w14:paraId="02E1A074" w14:textId="79295843" w:rsidR="004F67FC" w:rsidRPr="00484C9E" w:rsidRDefault="004F67FC" w:rsidP="009C3D62">
            <w:pPr>
              <w:ind w:firstLine="743"/>
              <w:jc w:val="both"/>
              <w:rPr>
                <w:rFonts w:ascii="Times New Roman" w:hAnsi="Times New Roman" w:cs="Times New Roman"/>
                <w:sz w:val="24"/>
                <w:szCs w:val="24"/>
              </w:rPr>
            </w:pPr>
            <w:r>
              <w:rPr>
                <w:rFonts w:ascii="Times New Roman" w:hAnsi="Times New Roman" w:cs="Times New Roman"/>
                <w:sz w:val="24"/>
                <w:szCs w:val="24"/>
              </w:rPr>
              <w:t xml:space="preserve">В связи с этим необходимо предусмотреть возможность обращения лица в Конституционный суд и в тех случаях, когда судебная защита нарушенного права не предусмотрена </w:t>
            </w:r>
            <w:r w:rsidRPr="004F67FC">
              <w:rPr>
                <w:rFonts w:ascii="Times New Roman" w:hAnsi="Times New Roman" w:cs="Times New Roman"/>
                <w:bCs/>
                <w:sz w:val="24"/>
                <w:szCs w:val="24"/>
              </w:rPr>
              <w:t xml:space="preserve">либо когда имело место нарушение </w:t>
            </w:r>
            <w:r w:rsidRPr="004F67FC">
              <w:rPr>
                <w:rFonts w:ascii="Times New Roman" w:hAnsi="Times New Roman" w:cs="Times New Roman"/>
                <w:bCs/>
                <w:sz w:val="24"/>
                <w:szCs w:val="24"/>
              </w:rPr>
              <w:lastRenderedPageBreak/>
              <w:t>права лица на обращение в суд, исключающее возможность вынесения судебного акта.</w:t>
            </w:r>
          </w:p>
          <w:p w14:paraId="6BF11950" w14:textId="2A955C4D" w:rsidR="00B621BE" w:rsidRDefault="00B621BE" w:rsidP="009C3D62">
            <w:pPr>
              <w:ind w:firstLine="743"/>
              <w:jc w:val="both"/>
              <w:rPr>
                <w:rFonts w:ascii="Times New Roman" w:eastAsia="Times New Roman" w:hAnsi="Times New Roman" w:cs="Times New Roman"/>
                <w:bCs/>
                <w:sz w:val="24"/>
                <w:szCs w:val="24"/>
              </w:rPr>
            </w:pPr>
            <w:r w:rsidRPr="00484C9E">
              <w:rPr>
                <w:rFonts w:ascii="Times New Roman" w:eastAsia="Times New Roman" w:hAnsi="Times New Roman" w:cs="Times New Roman"/>
                <w:bCs/>
                <w:sz w:val="24"/>
                <w:szCs w:val="24"/>
              </w:rPr>
              <w:t>В статьях 2, 10 ранее действовавшего Закона Республики Казахстан от 5 июня 1992 года «О конституционном судопроизводстве в Республике Казахстан» такие обращения были исками.</w:t>
            </w:r>
          </w:p>
          <w:p w14:paraId="3F02C9E5" w14:textId="1294C897" w:rsidR="009C3D62" w:rsidRPr="009C3D62" w:rsidRDefault="009C3D62" w:rsidP="009C3D62">
            <w:pPr>
              <w:ind w:firstLine="743"/>
              <w:jc w:val="both"/>
              <w:rPr>
                <w:rFonts w:ascii="Times New Roman" w:eastAsia="Times New Roman" w:hAnsi="Times New Roman" w:cs="Times New Roman"/>
                <w:sz w:val="24"/>
                <w:szCs w:val="24"/>
              </w:rPr>
            </w:pPr>
            <w:r w:rsidRPr="009C3D62">
              <w:rPr>
                <w:rFonts w:ascii="Times New Roman" w:eastAsia="Times New Roman" w:hAnsi="Times New Roman" w:cs="Times New Roman"/>
                <w:sz w:val="24"/>
                <w:szCs w:val="24"/>
              </w:rPr>
              <w:t xml:space="preserve">Следует в качестве субъектов, имеющих право на обращение, предусмотреть </w:t>
            </w:r>
            <w:proofErr w:type="gramStart"/>
            <w:r w:rsidRPr="009C3D62">
              <w:rPr>
                <w:rFonts w:ascii="Times New Roman" w:eastAsia="Times New Roman" w:hAnsi="Times New Roman" w:cs="Times New Roman"/>
                <w:sz w:val="24"/>
                <w:szCs w:val="24"/>
              </w:rPr>
              <w:t>организации</w:t>
            </w:r>
            <w:proofErr w:type="gramEnd"/>
            <w:r w:rsidRPr="009C3D62">
              <w:rPr>
                <w:rFonts w:ascii="Times New Roman" w:eastAsia="Times New Roman" w:hAnsi="Times New Roman" w:cs="Times New Roman"/>
                <w:sz w:val="24"/>
                <w:szCs w:val="24"/>
              </w:rPr>
              <w:t xml:space="preserve"> которым законом, уставом или положением предоставлено право защищать права и интересы членов этих организаций, а также права и интересы других лиц.</w:t>
            </w:r>
          </w:p>
          <w:p w14:paraId="6DD70A13" w14:textId="3AB1DFE9" w:rsidR="00B621BE" w:rsidRPr="00E85BC3" w:rsidRDefault="00B621BE" w:rsidP="009C3D62">
            <w:pPr>
              <w:ind w:firstLine="743"/>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Конституционные обращения именуются исками в закон</w:t>
            </w:r>
            <w:r w:rsidR="000061CE">
              <w:rPr>
                <w:rFonts w:ascii="Times New Roman" w:eastAsia="Times New Roman" w:hAnsi="Times New Roman" w:cs="Times New Roman"/>
                <w:bCs/>
                <w:sz w:val="24"/>
                <w:szCs w:val="24"/>
              </w:rPr>
              <w:t>е о конституционном суде</w:t>
            </w:r>
            <w:r>
              <w:rPr>
                <w:rFonts w:ascii="Times New Roman" w:eastAsia="Times New Roman" w:hAnsi="Times New Roman" w:cs="Times New Roman"/>
                <w:bCs/>
                <w:sz w:val="24"/>
                <w:szCs w:val="24"/>
              </w:rPr>
              <w:t xml:space="preserve"> Грузии </w:t>
            </w:r>
          </w:p>
          <w:p w14:paraId="755337B5" w14:textId="09331114" w:rsidR="00B621BE" w:rsidRPr="00484C9E" w:rsidRDefault="00B621BE" w:rsidP="009C3D62">
            <w:pPr>
              <w:shd w:val="clear" w:color="auto" w:fill="FFFFFF"/>
              <w:ind w:firstLine="743"/>
              <w:jc w:val="both"/>
              <w:rPr>
                <w:rFonts w:ascii="Times New Roman" w:eastAsia="Times New Roman" w:hAnsi="Times New Roman" w:cs="Times New Roman"/>
                <w:sz w:val="24"/>
                <w:szCs w:val="24"/>
              </w:rPr>
            </w:pPr>
            <w:r w:rsidRPr="00770E53">
              <w:rPr>
                <w:rFonts w:ascii="Times New Roman" w:eastAsia="Times New Roman" w:hAnsi="Times New Roman" w:cs="Times New Roman"/>
                <w:sz w:val="24"/>
                <w:szCs w:val="24"/>
              </w:rPr>
              <w:t>При установлении срока на подачу обращения</w:t>
            </w:r>
            <w:r w:rsidRPr="00484C9E">
              <w:rPr>
                <w:rFonts w:ascii="Times New Roman" w:eastAsia="Times New Roman" w:hAnsi="Times New Roman" w:cs="Times New Roman"/>
                <w:b/>
                <w:bCs/>
                <w:sz w:val="24"/>
                <w:szCs w:val="24"/>
              </w:rPr>
              <w:t xml:space="preserve"> </w:t>
            </w:r>
            <w:r w:rsidRPr="00484C9E">
              <w:rPr>
                <w:rFonts w:ascii="Times New Roman" w:eastAsia="Times New Roman" w:hAnsi="Times New Roman" w:cs="Times New Roman"/>
                <w:sz w:val="24"/>
                <w:szCs w:val="24"/>
              </w:rPr>
              <w:t xml:space="preserve">нужно руководствоваться не моментом вынесения, а моментом вступления в силу, поскольку некоторые судебные акты, исчерпывающие дальнейшую защиту, могут вступать в силу не в момент их вынесения. </w:t>
            </w:r>
          </w:p>
          <w:p w14:paraId="0722E13E" w14:textId="56FFEAA1" w:rsidR="00B621BE" w:rsidRPr="00484C9E" w:rsidRDefault="00B621BE" w:rsidP="009C3D62">
            <w:pPr>
              <w:shd w:val="clear" w:color="auto" w:fill="FFFFFF"/>
              <w:ind w:firstLine="743"/>
              <w:jc w:val="both"/>
              <w:rPr>
                <w:rFonts w:ascii="Times New Roman" w:eastAsia="Times New Roman" w:hAnsi="Times New Roman" w:cs="Times New Roman"/>
                <w:sz w:val="24"/>
                <w:szCs w:val="24"/>
              </w:rPr>
            </w:pPr>
            <w:r w:rsidRPr="00484C9E">
              <w:rPr>
                <w:rFonts w:ascii="Times New Roman" w:eastAsia="Times New Roman" w:hAnsi="Times New Roman" w:cs="Times New Roman"/>
                <w:sz w:val="24"/>
                <w:szCs w:val="24"/>
              </w:rPr>
              <w:t>Также необходимо слово «решение» заменить на «судебный акт», поскольку перечень таких актов не ограничивается только решениями.</w:t>
            </w:r>
          </w:p>
          <w:p w14:paraId="22AB5D3D" w14:textId="7C1F8961" w:rsidR="00B621BE" w:rsidRPr="00484C9E" w:rsidRDefault="000061CE" w:rsidP="009C3D62">
            <w:pPr>
              <w:ind w:firstLine="743"/>
              <w:jc w:val="both"/>
              <w:rPr>
                <w:rFonts w:ascii="Times New Roman" w:hAnsi="Times New Roman" w:cs="Times New Roman"/>
                <w:bCs/>
                <w:sz w:val="24"/>
                <w:szCs w:val="24"/>
              </w:rPr>
            </w:pPr>
            <w:r>
              <w:rPr>
                <w:rFonts w:ascii="Times New Roman" w:hAnsi="Times New Roman" w:cs="Times New Roman"/>
                <w:sz w:val="24"/>
                <w:szCs w:val="24"/>
              </w:rPr>
              <w:t>Ц</w:t>
            </w:r>
            <w:r w:rsidR="00B621BE" w:rsidRPr="00484C9E">
              <w:rPr>
                <w:rFonts w:ascii="Times New Roman" w:hAnsi="Times New Roman" w:cs="Times New Roman"/>
                <w:sz w:val="24"/>
                <w:szCs w:val="24"/>
              </w:rPr>
              <w:t xml:space="preserve">елесообразным наделить </w:t>
            </w:r>
            <w:r w:rsidR="00B621BE" w:rsidRPr="00484C9E">
              <w:rPr>
                <w:rFonts w:ascii="Times New Roman" w:hAnsi="Times New Roman" w:cs="Times New Roman"/>
                <w:bCs/>
                <w:sz w:val="24"/>
                <w:szCs w:val="24"/>
              </w:rPr>
              <w:t xml:space="preserve">физических и юридических лиц правом обращения в Конституционный Суд в случае нарушения права на судебную защиту, препятствующего получению судебного акта последней инстанции для </w:t>
            </w:r>
            <w:r w:rsidR="00B621BE" w:rsidRPr="00484C9E">
              <w:rPr>
                <w:rFonts w:ascii="Times New Roman" w:hAnsi="Times New Roman" w:cs="Times New Roman"/>
                <w:bCs/>
                <w:sz w:val="24"/>
                <w:szCs w:val="24"/>
              </w:rPr>
              <w:lastRenderedPageBreak/>
              <w:t>подтверждения исчерпания других средств судебной защиты.</w:t>
            </w:r>
          </w:p>
        </w:tc>
      </w:tr>
      <w:tr w:rsidR="00B621BE" w:rsidRPr="0052428F" w14:paraId="4DE7B1BA" w14:textId="77777777">
        <w:tc>
          <w:tcPr>
            <w:tcW w:w="675" w:type="dxa"/>
          </w:tcPr>
          <w:p w14:paraId="7A71D19C" w14:textId="6AF3CA7F" w:rsidR="00B621BE" w:rsidRPr="0052428F" w:rsidRDefault="0062028A"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00B621BE" w:rsidRPr="0052428F">
              <w:rPr>
                <w:rFonts w:ascii="Times New Roman" w:eastAsia="Times New Roman" w:hAnsi="Times New Roman" w:cs="Times New Roman"/>
                <w:sz w:val="24"/>
                <w:szCs w:val="24"/>
              </w:rPr>
              <w:t>.</w:t>
            </w:r>
          </w:p>
        </w:tc>
        <w:tc>
          <w:tcPr>
            <w:tcW w:w="4394" w:type="dxa"/>
          </w:tcPr>
          <w:p w14:paraId="49084E6F" w14:textId="77777777" w:rsidR="00B621BE" w:rsidRPr="0052428F" w:rsidRDefault="00B621BE" w:rsidP="00B621BE">
            <w:pPr>
              <w:shd w:val="clear" w:color="auto" w:fill="FFFFFF"/>
              <w:rPr>
                <w:rFonts w:ascii="Times New Roman" w:eastAsia="Times New Roman" w:hAnsi="Times New Roman" w:cs="Times New Roman"/>
                <w:b/>
                <w:sz w:val="24"/>
                <w:szCs w:val="24"/>
              </w:rPr>
            </w:pPr>
            <w:r w:rsidRPr="0052428F">
              <w:rPr>
                <w:rFonts w:ascii="Times New Roman" w:eastAsia="Times New Roman" w:hAnsi="Times New Roman" w:cs="Times New Roman"/>
                <w:b/>
                <w:sz w:val="24"/>
                <w:szCs w:val="24"/>
              </w:rPr>
              <w:t xml:space="preserve">Статья 46. Принятие или отказ в принятии обращения к конституционному судопроизводству </w:t>
            </w:r>
          </w:p>
          <w:p w14:paraId="5EB5CEC1" w14:textId="77777777" w:rsidR="00B621BE" w:rsidRPr="0052428F" w:rsidRDefault="00B621BE" w:rsidP="00B621BE">
            <w:pPr>
              <w:shd w:val="clear" w:color="auto" w:fill="FFFFFF"/>
              <w:rPr>
                <w:rFonts w:ascii="Times New Roman" w:eastAsia="Times New Roman" w:hAnsi="Times New Roman" w:cs="Times New Roman"/>
                <w:sz w:val="24"/>
                <w:szCs w:val="24"/>
              </w:rPr>
            </w:pPr>
          </w:p>
          <w:p w14:paraId="7FC99CC6" w14:textId="77777777" w:rsidR="00B621BE" w:rsidRPr="0052428F" w:rsidRDefault="00B621BE" w:rsidP="00B621BE">
            <w:pPr>
              <w:shd w:val="clear" w:color="auto" w:fill="FFFFFF"/>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xml:space="preserve">      1. Поступившее обращение передается Председателем Конституционного Суда одному или нескольким судьям для предварительного изучения, результаты которого докладываются в заседании Конституционного Суда. </w:t>
            </w:r>
          </w:p>
          <w:p w14:paraId="74904FE3" w14:textId="77777777" w:rsidR="00B621BE" w:rsidRPr="0052428F" w:rsidRDefault="00B621BE" w:rsidP="00B621BE">
            <w:pPr>
              <w:shd w:val="clear" w:color="auto" w:fill="FFFFFF"/>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xml:space="preserve">       Решение по вопросу о принятии обращения к конституционному судопроизводству принимается в заседании Конституционного Суда. </w:t>
            </w:r>
          </w:p>
          <w:p w14:paraId="5F55B053" w14:textId="77777777" w:rsidR="00B621BE" w:rsidRPr="0052428F" w:rsidRDefault="00B621BE" w:rsidP="00B621BE">
            <w:pPr>
              <w:pBdr>
                <w:top w:val="nil"/>
                <w:left w:val="nil"/>
                <w:bottom w:val="nil"/>
                <w:right w:val="nil"/>
                <w:between w:val="nil"/>
              </w:pBdr>
              <w:shd w:val="clear" w:color="auto" w:fill="FFFFFF"/>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xml:space="preserve">      2. В принятии обращения к конституционному судопроизводству отказывается, если:  </w:t>
            </w:r>
          </w:p>
          <w:p w14:paraId="755A398A" w14:textId="77777777" w:rsidR="00B621BE" w:rsidRPr="0052428F" w:rsidRDefault="00B621BE" w:rsidP="00B621BE">
            <w:pPr>
              <w:pBdr>
                <w:top w:val="nil"/>
                <w:left w:val="nil"/>
                <w:bottom w:val="nil"/>
                <w:right w:val="nil"/>
                <w:between w:val="nil"/>
              </w:pBdr>
              <w:shd w:val="clear" w:color="auto" w:fill="FFFFFF"/>
              <w:rPr>
                <w:rFonts w:ascii="Times New Roman" w:eastAsia="Times New Roman" w:hAnsi="Times New Roman" w:cs="Times New Roman"/>
                <w:b/>
                <w:bCs/>
                <w:sz w:val="24"/>
                <w:szCs w:val="24"/>
              </w:rPr>
            </w:pPr>
            <w:r w:rsidRPr="0052428F">
              <w:rPr>
                <w:rFonts w:ascii="Times New Roman" w:eastAsia="Times New Roman" w:hAnsi="Times New Roman" w:cs="Times New Roman"/>
                <w:b/>
                <w:bCs/>
                <w:sz w:val="24"/>
                <w:szCs w:val="24"/>
              </w:rPr>
              <w:t>     1) обращение не соответствует установленным настоящим Конституционным законом форме и содержанию обращения или исходит от ненадлежащего субъекта;</w:t>
            </w:r>
          </w:p>
          <w:p w14:paraId="215E57B9" w14:textId="77777777" w:rsidR="00B621BE" w:rsidRPr="0052428F" w:rsidRDefault="00B621BE" w:rsidP="00B621BE">
            <w:pPr>
              <w:pBdr>
                <w:top w:val="nil"/>
                <w:left w:val="nil"/>
                <w:bottom w:val="nil"/>
                <w:right w:val="nil"/>
                <w:between w:val="nil"/>
              </w:pBdr>
              <w:shd w:val="clear" w:color="auto" w:fill="FFFFFF"/>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2) предмет обращения не входит в компетенцию Конституционного Суда;</w:t>
            </w:r>
          </w:p>
          <w:p w14:paraId="3B581FF6" w14:textId="77777777" w:rsidR="00B621BE" w:rsidRPr="0052428F" w:rsidRDefault="00B621BE" w:rsidP="00B621BE">
            <w:pPr>
              <w:pBdr>
                <w:top w:val="nil"/>
                <w:left w:val="nil"/>
                <w:bottom w:val="nil"/>
                <w:right w:val="nil"/>
                <w:between w:val="nil"/>
              </w:pBdr>
              <w:shd w:val="clear" w:color="auto" w:fill="FFFFFF"/>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3) конституционность указанного в обращении вопроса уже проверялась Конституционным Судом и имеется сохраняющее юридическую силу решение Конституционного Суда,</w:t>
            </w:r>
            <w:r w:rsidRPr="0052428F">
              <w:rPr>
                <w:rFonts w:ascii="Times New Roman" w:eastAsia="Times New Roman" w:hAnsi="Times New Roman" w:cs="Times New Roman"/>
                <w:sz w:val="24"/>
                <w:szCs w:val="24"/>
                <w:highlight w:val="white"/>
              </w:rPr>
              <w:t xml:space="preserve"> при условии, что в последующем нормы Конституции или иных правовых актов, на основе которых было принято решение, не были изменены;  </w:t>
            </w:r>
          </w:p>
          <w:p w14:paraId="3ECEEC58" w14:textId="77777777" w:rsidR="00B621BE" w:rsidRPr="0052428F" w:rsidRDefault="00B621BE" w:rsidP="00B621BE">
            <w:pPr>
              <w:pBdr>
                <w:top w:val="nil"/>
                <w:left w:val="nil"/>
                <w:bottom w:val="nil"/>
                <w:right w:val="nil"/>
                <w:between w:val="nil"/>
              </w:pBdr>
              <w:shd w:val="clear" w:color="auto" w:fill="FFFFFF"/>
              <w:rPr>
                <w:rFonts w:ascii="Times New Roman" w:eastAsia="Times New Roman" w:hAnsi="Times New Roman" w:cs="Times New Roman"/>
                <w:b/>
                <w:bCs/>
                <w:sz w:val="24"/>
                <w:szCs w:val="24"/>
              </w:rPr>
            </w:pPr>
            <w:r w:rsidRPr="0052428F">
              <w:rPr>
                <w:rFonts w:ascii="Times New Roman" w:eastAsia="Times New Roman" w:hAnsi="Times New Roman" w:cs="Times New Roman"/>
                <w:b/>
                <w:bCs/>
                <w:sz w:val="24"/>
                <w:szCs w:val="24"/>
              </w:rPr>
              <w:lastRenderedPageBreak/>
              <w:t xml:space="preserve">     4) указанный в обращении вопрос не получил разрешения в Конституции;</w:t>
            </w:r>
          </w:p>
          <w:p w14:paraId="234DCCDA" w14:textId="77777777" w:rsidR="00B621BE" w:rsidRPr="0052428F" w:rsidRDefault="00B621BE" w:rsidP="00B621BE">
            <w:pPr>
              <w:shd w:val="clear" w:color="auto" w:fill="FFFFFF"/>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xml:space="preserve">     5) акт, конституционность которого оспаривается, отменен или утратил силу, за исключением случаев, когда он продолжает применяться на основании его обратной силы. </w:t>
            </w:r>
          </w:p>
          <w:p w14:paraId="5A605C63" w14:textId="5FDDB2AE" w:rsidR="00B621BE" w:rsidRPr="0052428F" w:rsidRDefault="00B621BE" w:rsidP="00B621BE">
            <w:pPr>
              <w:shd w:val="clear" w:color="auto" w:fill="FFFFFF"/>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xml:space="preserve">    3. О принятом Конституционным Судом решении </w:t>
            </w:r>
            <w:r w:rsidRPr="0052428F">
              <w:rPr>
                <w:rFonts w:ascii="Times New Roman" w:eastAsia="Times New Roman" w:hAnsi="Times New Roman" w:cs="Times New Roman"/>
                <w:b/>
                <w:bCs/>
                <w:sz w:val="24"/>
                <w:szCs w:val="24"/>
              </w:rPr>
              <w:t>уведомляются стороны</w:t>
            </w:r>
            <w:r w:rsidRPr="0052428F">
              <w:rPr>
                <w:rFonts w:ascii="Times New Roman" w:eastAsia="Times New Roman" w:hAnsi="Times New Roman" w:cs="Times New Roman"/>
                <w:sz w:val="24"/>
                <w:szCs w:val="24"/>
              </w:rPr>
              <w:t>.</w:t>
            </w:r>
          </w:p>
        </w:tc>
        <w:tc>
          <w:tcPr>
            <w:tcW w:w="5245" w:type="dxa"/>
          </w:tcPr>
          <w:p w14:paraId="3E3854CE" w14:textId="77777777" w:rsidR="00B621BE" w:rsidRPr="0052428F" w:rsidRDefault="00B621BE" w:rsidP="009C3D62">
            <w:pPr>
              <w:shd w:val="clear" w:color="auto" w:fill="FFFFFF"/>
              <w:ind w:firstLine="743"/>
              <w:jc w:val="both"/>
              <w:rPr>
                <w:rFonts w:ascii="Times New Roman" w:eastAsia="Times New Roman" w:hAnsi="Times New Roman" w:cs="Times New Roman"/>
                <w:b/>
                <w:sz w:val="24"/>
                <w:szCs w:val="24"/>
              </w:rPr>
            </w:pPr>
            <w:r w:rsidRPr="0052428F">
              <w:rPr>
                <w:rFonts w:ascii="Times New Roman" w:eastAsia="Times New Roman" w:hAnsi="Times New Roman" w:cs="Times New Roman"/>
                <w:b/>
                <w:sz w:val="24"/>
                <w:szCs w:val="24"/>
              </w:rPr>
              <w:lastRenderedPageBreak/>
              <w:t xml:space="preserve">Статья 46. Принятие или отказ в принятии обращения к конституционному судопроизводству </w:t>
            </w:r>
          </w:p>
          <w:p w14:paraId="13BEC8B6" w14:textId="51FEA3BD" w:rsidR="00B621BE" w:rsidRPr="0052428F" w:rsidRDefault="00B621BE" w:rsidP="009C3D62">
            <w:pPr>
              <w:shd w:val="clear" w:color="auto" w:fill="FFFFFF"/>
              <w:ind w:firstLine="743"/>
              <w:jc w:val="both"/>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xml:space="preserve">1. Поступившее обращение передается Председателем Конституционного Суда одному или нескольким судьям для предварительного изучения, результаты которого докладываются в заседании Конституционного Суда. </w:t>
            </w:r>
          </w:p>
          <w:p w14:paraId="1926B42E" w14:textId="03AEED78" w:rsidR="00B621BE" w:rsidRPr="0052428F" w:rsidRDefault="00B621BE" w:rsidP="009C3D62">
            <w:pPr>
              <w:shd w:val="clear" w:color="auto" w:fill="FFFFFF"/>
              <w:ind w:firstLine="743"/>
              <w:jc w:val="both"/>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xml:space="preserve">Решение по вопросу о принятии обращения к конституционному судопроизводству принимается в заседании Конституционного Суда. </w:t>
            </w:r>
          </w:p>
          <w:p w14:paraId="7CDAF5D0" w14:textId="779CA893" w:rsidR="00B621BE" w:rsidRPr="0052428F"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xml:space="preserve">2. В принятии обращения к конституционному судопроизводству отказывается, если:  </w:t>
            </w:r>
          </w:p>
          <w:p w14:paraId="77153A19" w14:textId="2E711478" w:rsidR="00B621BE" w:rsidRPr="0052428F"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bCs/>
                <w:sz w:val="24"/>
                <w:szCs w:val="24"/>
              </w:rPr>
            </w:pPr>
            <w:r w:rsidRPr="0052428F">
              <w:rPr>
                <w:rFonts w:ascii="Times New Roman" w:eastAsia="Times New Roman" w:hAnsi="Times New Roman" w:cs="Times New Roman"/>
                <w:b/>
                <w:bCs/>
                <w:sz w:val="24"/>
                <w:szCs w:val="24"/>
              </w:rPr>
              <w:t>1) исключить;</w:t>
            </w:r>
          </w:p>
          <w:p w14:paraId="0462D5EF" w14:textId="086BA267" w:rsidR="00B621BE" w:rsidRPr="0052428F"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2) предмет обращения не входит в компетенцию Конституционного Суда;</w:t>
            </w:r>
          </w:p>
          <w:p w14:paraId="5EB5E73F" w14:textId="1ECC6E45" w:rsidR="00B621BE" w:rsidRPr="0052428F"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3) конституционность указанного в обращении вопроса уже проверялась Конституционным Судом и имеется сохраняющее юридическую силу решение Конституционного Суда,</w:t>
            </w:r>
            <w:r w:rsidRPr="0052428F">
              <w:rPr>
                <w:rFonts w:ascii="Times New Roman" w:eastAsia="Times New Roman" w:hAnsi="Times New Roman" w:cs="Times New Roman"/>
                <w:sz w:val="24"/>
                <w:szCs w:val="24"/>
                <w:highlight w:val="white"/>
              </w:rPr>
              <w:t xml:space="preserve"> при условии, что в последующем нормы Конституции или иных правовых актов, на основе которых было принято решение, не были изменены;  </w:t>
            </w:r>
          </w:p>
          <w:p w14:paraId="03754949" w14:textId="5C7A8A04" w:rsidR="00B621BE" w:rsidRPr="0052428F"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b/>
                <w:bCs/>
                <w:sz w:val="24"/>
                <w:szCs w:val="24"/>
              </w:rPr>
            </w:pPr>
            <w:r w:rsidRPr="0052428F">
              <w:rPr>
                <w:rFonts w:ascii="Times New Roman" w:eastAsia="Times New Roman" w:hAnsi="Times New Roman" w:cs="Times New Roman"/>
                <w:b/>
                <w:bCs/>
                <w:sz w:val="24"/>
                <w:szCs w:val="24"/>
              </w:rPr>
              <w:t>4) исключить;</w:t>
            </w:r>
          </w:p>
          <w:p w14:paraId="4589307D" w14:textId="5134ABB2" w:rsidR="00B621BE" w:rsidRPr="0052428F" w:rsidRDefault="00B621BE" w:rsidP="009C3D62">
            <w:pPr>
              <w:shd w:val="clear" w:color="auto" w:fill="FFFFFF"/>
              <w:ind w:firstLine="743"/>
              <w:jc w:val="both"/>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xml:space="preserve">5) акт, конституционность которого оспаривается, отменен или утратил силу, за исключением случаев, когда он продолжает применяться на основании его обратной силы. </w:t>
            </w:r>
          </w:p>
          <w:p w14:paraId="34720E83" w14:textId="68844DAE" w:rsidR="00B621BE" w:rsidRPr="0052428F" w:rsidRDefault="00B621BE" w:rsidP="009C3D62">
            <w:pPr>
              <w:shd w:val="clear" w:color="auto" w:fill="FFFFFF"/>
              <w:ind w:firstLine="743"/>
              <w:jc w:val="both"/>
              <w:rPr>
                <w:rFonts w:ascii="Times New Roman" w:hAnsi="Times New Roman" w:cs="Times New Roman"/>
                <w:sz w:val="24"/>
                <w:szCs w:val="24"/>
              </w:rPr>
            </w:pPr>
            <w:r w:rsidRPr="0052428F">
              <w:rPr>
                <w:rFonts w:ascii="Times New Roman" w:eastAsia="Times New Roman" w:hAnsi="Times New Roman" w:cs="Times New Roman"/>
                <w:sz w:val="24"/>
                <w:szCs w:val="24"/>
              </w:rPr>
              <w:t xml:space="preserve">3. О принятом Конституционным Судом решении </w:t>
            </w:r>
            <w:r w:rsidRPr="0052428F">
              <w:rPr>
                <w:rFonts w:ascii="Times New Roman" w:eastAsia="Times New Roman" w:hAnsi="Times New Roman" w:cs="Times New Roman"/>
                <w:b/>
                <w:bCs/>
                <w:sz w:val="24"/>
                <w:szCs w:val="24"/>
              </w:rPr>
              <w:t>заявитель</w:t>
            </w:r>
            <w:r w:rsidRPr="0052428F">
              <w:rPr>
                <w:rFonts w:ascii="Times New Roman" w:hAnsi="Times New Roman" w:cs="Times New Roman"/>
                <w:b/>
                <w:bCs/>
                <w:sz w:val="24"/>
                <w:szCs w:val="24"/>
              </w:rPr>
              <w:t xml:space="preserve"> уведомляется не позднее пяти дней со дня его принятия.</w:t>
            </w:r>
          </w:p>
        </w:tc>
        <w:tc>
          <w:tcPr>
            <w:tcW w:w="4395" w:type="dxa"/>
          </w:tcPr>
          <w:p w14:paraId="66E659E5" w14:textId="77777777" w:rsidR="00B621BE" w:rsidRPr="0052428F" w:rsidRDefault="00B621BE" w:rsidP="009C3D62">
            <w:pPr>
              <w:ind w:firstLine="743"/>
              <w:jc w:val="both"/>
              <w:rPr>
                <w:rFonts w:ascii="Times New Roman" w:hAnsi="Times New Roman" w:cs="Times New Roman"/>
                <w:sz w:val="24"/>
                <w:szCs w:val="24"/>
              </w:rPr>
            </w:pPr>
            <w:r w:rsidRPr="0052428F">
              <w:rPr>
                <w:rFonts w:ascii="Times New Roman" w:hAnsi="Times New Roman" w:cs="Times New Roman"/>
                <w:sz w:val="24"/>
                <w:szCs w:val="24"/>
              </w:rPr>
              <w:t>Учитывая полномочия Аппарата Конституционного Суда, закрепленные в статье 45 проекта закона по возврату обращения, в связи с несоответствием обращения по форме и содержанию и по причине подачи ненадлежащим субъектом (пункты 2, 3 части 2 статьи 45), включение аналогичных обстоятельств в перечень оснований для отказа в принятии обращений в последующей инстанции видится излишним.</w:t>
            </w:r>
          </w:p>
          <w:p w14:paraId="2E13A57F" w14:textId="77777777" w:rsidR="00B621BE" w:rsidRPr="0052428F" w:rsidRDefault="00B621BE" w:rsidP="009C3D62">
            <w:pPr>
              <w:ind w:firstLine="743"/>
              <w:jc w:val="both"/>
              <w:rPr>
                <w:rFonts w:ascii="Times New Roman" w:hAnsi="Times New Roman" w:cs="Times New Roman"/>
                <w:sz w:val="24"/>
                <w:szCs w:val="24"/>
              </w:rPr>
            </w:pPr>
            <w:r w:rsidRPr="0052428F">
              <w:rPr>
                <w:rFonts w:ascii="Times New Roman" w:hAnsi="Times New Roman" w:cs="Times New Roman"/>
                <w:sz w:val="24"/>
                <w:szCs w:val="24"/>
              </w:rPr>
              <w:t>Кроме того, полагаем целесообразным установить срок уведомления заявителя о принятии либо отказе в принятии заявления.</w:t>
            </w:r>
          </w:p>
          <w:p w14:paraId="7828CC7C" w14:textId="47519DB9" w:rsidR="00B621BE" w:rsidRPr="0052428F" w:rsidRDefault="00B621BE" w:rsidP="009C3D62">
            <w:pPr>
              <w:ind w:firstLine="743"/>
              <w:jc w:val="both"/>
              <w:rPr>
                <w:rFonts w:ascii="Times New Roman" w:hAnsi="Times New Roman" w:cs="Times New Roman"/>
                <w:sz w:val="24"/>
                <w:szCs w:val="24"/>
              </w:rPr>
            </w:pPr>
            <w:r w:rsidRPr="0052428F">
              <w:rPr>
                <w:rFonts w:ascii="Times New Roman" w:hAnsi="Times New Roman" w:cs="Times New Roman"/>
                <w:sz w:val="24"/>
                <w:szCs w:val="24"/>
              </w:rPr>
              <w:t xml:space="preserve">В случае необходимости уведомления сторон о принятом решении, необходимо в соответствующих нормах определить порядок уведомления стороны (не заявителя) о поступившем обращении в Конституционный Суд. </w:t>
            </w:r>
          </w:p>
          <w:p w14:paraId="3BFEA107" w14:textId="57E58FE6" w:rsidR="00B621BE" w:rsidRPr="0052428F" w:rsidRDefault="00B621BE" w:rsidP="009C3D62">
            <w:pPr>
              <w:ind w:firstLine="743"/>
              <w:jc w:val="both"/>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Использования основания «указанный в обращении вопрос не получил разрешения в Конституции» для отказа в принятии обращения необоснованно сужает круг вопросов, по которым граждане и юридические лица смогут обращаться в Конституционный Суд.</w:t>
            </w:r>
          </w:p>
          <w:p w14:paraId="56E258C0" w14:textId="4B52F6C0" w:rsidR="00B621BE" w:rsidRPr="0052428F" w:rsidRDefault="00B621BE" w:rsidP="009C3D62">
            <w:pPr>
              <w:ind w:firstLine="743"/>
              <w:jc w:val="both"/>
              <w:rPr>
                <w:rFonts w:ascii="Times New Roman" w:eastAsia="Times New Roman" w:hAnsi="Times New Roman" w:cs="Times New Roman"/>
                <w:sz w:val="24"/>
                <w:szCs w:val="24"/>
              </w:rPr>
            </w:pPr>
            <w:r w:rsidRPr="0052428F">
              <w:rPr>
                <w:rFonts w:ascii="Times New Roman" w:eastAsia="Times New Roman" w:hAnsi="Times New Roman" w:cs="Times New Roman"/>
                <w:sz w:val="24"/>
                <w:szCs w:val="24"/>
              </w:rPr>
              <w:t xml:space="preserve">Далеко не все вопросы и общественные отношения находят свое прямое регулирование в Конституции. Однако нормы, содержащиеся в законах </w:t>
            </w:r>
            <w:r w:rsidRPr="0052428F">
              <w:rPr>
                <w:rFonts w:ascii="Times New Roman" w:eastAsia="Times New Roman" w:hAnsi="Times New Roman" w:cs="Times New Roman"/>
                <w:sz w:val="24"/>
                <w:szCs w:val="24"/>
              </w:rPr>
              <w:lastRenderedPageBreak/>
              <w:t>и других нормативных актах, могут ограничивать конституционные права и соответственно быть неконституционными.</w:t>
            </w:r>
          </w:p>
          <w:p w14:paraId="5039A124" w14:textId="18F856D0" w:rsidR="00B621BE" w:rsidRPr="0052428F" w:rsidRDefault="00B621BE" w:rsidP="009C3D62">
            <w:pPr>
              <w:ind w:firstLine="743"/>
              <w:jc w:val="both"/>
              <w:rPr>
                <w:rFonts w:ascii="Times New Roman" w:hAnsi="Times New Roman" w:cs="Times New Roman"/>
                <w:sz w:val="24"/>
                <w:szCs w:val="24"/>
              </w:rPr>
            </w:pPr>
            <w:r w:rsidRPr="0052428F">
              <w:rPr>
                <w:rFonts w:ascii="Times New Roman" w:eastAsia="Times New Roman" w:hAnsi="Times New Roman" w:cs="Times New Roman"/>
                <w:sz w:val="24"/>
                <w:szCs w:val="24"/>
              </w:rPr>
              <w:t>В связи с этим предлагается данное основание исключить.</w:t>
            </w:r>
          </w:p>
        </w:tc>
      </w:tr>
      <w:tr w:rsidR="00B621BE" w14:paraId="25FECB3F" w14:textId="77777777">
        <w:tc>
          <w:tcPr>
            <w:tcW w:w="675" w:type="dxa"/>
          </w:tcPr>
          <w:p w14:paraId="213ACC43" w14:textId="674F7E6A" w:rsidR="00B621BE" w:rsidRPr="008516A2" w:rsidRDefault="0062028A" w:rsidP="00B621BE">
            <w:pPr>
              <w:pStyle w:val="a4"/>
              <w:shd w:val="clear" w:color="auto" w:fill="FFFFFF"/>
              <w:spacing w:before="0" w:beforeAutospacing="0" w:after="0" w:afterAutospacing="0"/>
              <w:jc w:val="both"/>
              <w:rPr>
                <w:color w:val="000000"/>
              </w:rPr>
            </w:pPr>
            <w:r>
              <w:rPr>
                <w:color w:val="000000"/>
              </w:rPr>
              <w:lastRenderedPageBreak/>
              <w:t>22.</w:t>
            </w:r>
          </w:p>
        </w:tc>
        <w:tc>
          <w:tcPr>
            <w:tcW w:w="4394" w:type="dxa"/>
          </w:tcPr>
          <w:p w14:paraId="04E1BEDE" w14:textId="77777777" w:rsidR="00B621BE" w:rsidRPr="0059131A" w:rsidRDefault="00B621BE" w:rsidP="00B621BE">
            <w:pPr>
              <w:shd w:val="clear" w:color="auto" w:fill="FFFFFF"/>
              <w:jc w:val="both"/>
              <w:rPr>
                <w:rFonts w:ascii="Times New Roman" w:eastAsia="Times New Roman" w:hAnsi="Times New Roman" w:cs="Times New Roman"/>
                <w:b/>
                <w:sz w:val="24"/>
                <w:szCs w:val="24"/>
              </w:rPr>
            </w:pPr>
            <w:r w:rsidRPr="0059131A">
              <w:rPr>
                <w:rFonts w:ascii="Times New Roman" w:eastAsia="Times New Roman" w:hAnsi="Times New Roman" w:cs="Times New Roman"/>
                <w:b/>
                <w:sz w:val="24"/>
                <w:szCs w:val="24"/>
              </w:rPr>
              <w:t>Статья 47. Порядок подготовки материалов для рассмотрения принятого к производству обращения на заседании Конституционного Суда</w:t>
            </w:r>
          </w:p>
          <w:p w14:paraId="215B9B40" w14:textId="77777777" w:rsidR="00B621BE" w:rsidRPr="0059131A" w:rsidRDefault="00B621BE" w:rsidP="00B621BE">
            <w:pPr>
              <w:shd w:val="clear" w:color="auto" w:fill="FFFFFF"/>
              <w:jc w:val="both"/>
              <w:rPr>
                <w:rFonts w:ascii="Times New Roman" w:eastAsia="Times New Roman" w:hAnsi="Times New Roman" w:cs="Times New Roman"/>
                <w:b/>
                <w:sz w:val="24"/>
                <w:szCs w:val="24"/>
              </w:rPr>
            </w:pPr>
            <w:r w:rsidRPr="0059131A">
              <w:rPr>
                <w:rFonts w:ascii="Times New Roman" w:eastAsia="Times New Roman" w:hAnsi="Times New Roman" w:cs="Times New Roman"/>
                <w:b/>
                <w:sz w:val="24"/>
                <w:szCs w:val="24"/>
              </w:rPr>
              <w:t>…</w:t>
            </w:r>
          </w:p>
          <w:p w14:paraId="67BAF3E3" w14:textId="3CE62D67" w:rsidR="00B621BE" w:rsidRPr="00612918" w:rsidRDefault="00B621BE" w:rsidP="00B621BE">
            <w:pPr>
              <w:shd w:val="clear" w:color="auto" w:fill="FFFFFF"/>
              <w:jc w:val="both"/>
              <w:rPr>
                <w:rFonts w:ascii="Times New Roman" w:eastAsia="Times New Roman" w:hAnsi="Times New Roman" w:cs="Times New Roman"/>
                <w:b/>
                <w:bCs/>
                <w:sz w:val="24"/>
                <w:szCs w:val="24"/>
                <w:highlight w:val="white"/>
              </w:rPr>
            </w:pPr>
            <w:r w:rsidRPr="0059131A">
              <w:rPr>
                <w:rFonts w:ascii="Times New Roman" w:eastAsia="Times New Roman" w:hAnsi="Times New Roman" w:cs="Times New Roman"/>
                <w:b/>
                <w:bCs/>
                <w:sz w:val="24"/>
                <w:szCs w:val="24"/>
                <w:highlight w:val="white"/>
              </w:rPr>
              <w:t xml:space="preserve">          6. В случаях, предусмотренных в пункте 4 настоящей статьи, Конституционный Суд вправе рассмотреть обращение без приглашения участников конституционного судопроизводства и иных лиц и проведения слушаний. Данное правило применяется и в случае, если Конституционный Суд придет к выводу о том, что вопрос может быть разрешен на основании правовых позиций, содержащихся в ранее принятых итоговых решениях Конституционного Суда, либо изучения материалов конституционного судопроизводства.  </w:t>
            </w:r>
          </w:p>
        </w:tc>
        <w:tc>
          <w:tcPr>
            <w:tcW w:w="5245" w:type="dxa"/>
          </w:tcPr>
          <w:p w14:paraId="5C19E9BD" w14:textId="77777777" w:rsidR="00B621BE" w:rsidRPr="0059131A" w:rsidRDefault="00B621BE" w:rsidP="009C3D62">
            <w:pPr>
              <w:shd w:val="clear" w:color="auto" w:fill="FFFFFF"/>
              <w:ind w:firstLine="743"/>
              <w:jc w:val="both"/>
              <w:rPr>
                <w:rFonts w:ascii="Times New Roman" w:eastAsia="Times New Roman" w:hAnsi="Times New Roman" w:cs="Times New Roman"/>
                <w:b/>
                <w:sz w:val="24"/>
                <w:szCs w:val="24"/>
              </w:rPr>
            </w:pPr>
            <w:r w:rsidRPr="0059131A">
              <w:rPr>
                <w:rFonts w:ascii="Times New Roman" w:eastAsia="Times New Roman" w:hAnsi="Times New Roman" w:cs="Times New Roman"/>
                <w:b/>
                <w:sz w:val="24"/>
                <w:szCs w:val="24"/>
              </w:rPr>
              <w:t>Статья 47. Порядок подготовки материалов для рассмотрения принятого к производству обращения на заседании Конституционного Суда</w:t>
            </w:r>
          </w:p>
          <w:p w14:paraId="6928E0EF" w14:textId="77777777" w:rsidR="00B621BE" w:rsidRPr="0059131A" w:rsidRDefault="00B621BE" w:rsidP="009C3D62">
            <w:pPr>
              <w:shd w:val="clear" w:color="auto" w:fill="FFFFFF"/>
              <w:ind w:firstLine="743"/>
              <w:jc w:val="both"/>
              <w:rPr>
                <w:rFonts w:ascii="Times New Roman" w:eastAsia="Times New Roman" w:hAnsi="Times New Roman" w:cs="Times New Roman"/>
                <w:b/>
                <w:sz w:val="24"/>
                <w:szCs w:val="24"/>
              </w:rPr>
            </w:pPr>
            <w:r w:rsidRPr="0059131A">
              <w:rPr>
                <w:rFonts w:ascii="Times New Roman" w:eastAsia="Times New Roman" w:hAnsi="Times New Roman" w:cs="Times New Roman"/>
                <w:b/>
                <w:sz w:val="24"/>
                <w:szCs w:val="24"/>
              </w:rPr>
              <w:t>…</w:t>
            </w:r>
          </w:p>
          <w:p w14:paraId="604A1287" w14:textId="7ADB81FC" w:rsidR="00B621BE" w:rsidRPr="0059131A" w:rsidRDefault="00B621BE" w:rsidP="009C3D62">
            <w:pPr>
              <w:shd w:val="clear" w:color="auto" w:fill="FFFFFF"/>
              <w:ind w:firstLine="743"/>
              <w:jc w:val="both"/>
              <w:rPr>
                <w:rFonts w:ascii="Times New Roman" w:eastAsia="Times New Roman" w:hAnsi="Times New Roman" w:cs="Times New Roman"/>
                <w:b/>
                <w:bCs/>
                <w:sz w:val="24"/>
                <w:szCs w:val="24"/>
                <w:highlight w:val="white"/>
              </w:rPr>
            </w:pPr>
            <w:r w:rsidRPr="0059131A">
              <w:rPr>
                <w:rFonts w:ascii="Times New Roman" w:eastAsia="Times New Roman" w:hAnsi="Times New Roman" w:cs="Times New Roman"/>
                <w:b/>
                <w:bCs/>
                <w:sz w:val="24"/>
                <w:szCs w:val="24"/>
                <w:highlight w:val="white"/>
              </w:rPr>
              <w:t xml:space="preserve">          6. Конституционный Суд вправе рассмотреть обращение без </w:t>
            </w:r>
            <w:r w:rsidRPr="00C0404A">
              <w:rPr>
                <w:rFonts w:ascii="Times New Roman" w:eastAsia="Times New Roman" w:hAnsi="Times New Roman" w:cs="Times New Roman"/>
                <w:b/>
                <w:bCs/>
                <w:sz w:val="24"/>
                <w:szCs w:val="24"/>
                <w:highlight w:val="white"/>
              </w:rPr>
              <w:t>участия</w:t>
            </w:r>
            <w:r w:rsidRPr="0059131A">
              <w:rPr>
                <w:rFonts w:ascii="Times New Roman" w:eastAsia="Times New Roman" w:hAnsi="Times New Roman" w:cs="Times New Roman"/>
                <w:b/>
                <w:bCs/>
                <w:sz w:val="24"/>
                <w:szCs w:val="24"/>
                <w:highlight w:val="white"/>
              </w:rPr>
              <w:t xml:space="preserve"> участников конституционного судопроизводства и иных лиц и проведения слушаний</w:t>
            </w:r>
            <w:r w:rsidRPr="00C0404A">
              <w:rPr>
                <w:rFonts w:ascii="Times New Roman" w:eastAsia="Times New Roman" w:hAnsi="Times New Roman" w:cs="Times New Roman"/>
                <w:b/>
                <w:bCs/>
                <w:sz w:val="24"/>
                <w:szCs w:val="24"/>
                <w:highlight w:val="white"/>
              </w:rPr>
              <w:t xml:space="preserve"> с их письменного согласия</w:t>
            </w:r>
            <w:r w:rsidRPr="0059131A">
              <w:rPr>
                <w:rFonts w:ascii="Times New Roman" w:eastAsia="Times New Roman" w:hAnsi="Times New Roman" w:cs="Times New Roman"/>
                <w:b/>
                <w:bCs/>
                <w:sz w:val="24"/>
                <w:szCs w:val="24"/>
                <w:highlight w:val="white"/>
              </w:rPr>
              <w:t xml:space="preserve">.  </w:t>
            </w:r>
          </w:p>
          <w:p w14:paraId="5B8031A7" w14:textId="77777777" w:rsidR="00B621BE" w:rsidRDefault="00B621BE" w:rsidP="009C3D62">
            <w:pPr>
              <w:spacing w:line="0" w:lineRule="atLeast"/>
              <w:ind w:firstLine="743"/>
              <w:jc w:val="both"/>
              <w:rPr>
                <w:rFonts w:ascii="Times New Roman" w:eastAsia="Times New Roman" w:hAnsi="Times New Roman" w:cs="Times New Roman"/>
                <w:b/>
                <w:bCs/>
                <w:color w:val="000000"/>
                <w:sz w:val="24"/>
                <w:szCs w:val="24"/>
              </w:rPr>
            </w:pPr>
          </w:p>
          <w:p w14:paraId="0A2B4B99" w14:textId="57AE79B6" w:rsidR="00B621BE" w:rsidRPr="008516A2" w:rsidRDefault="00B621BE" w:rsidP="009C3D62">
            <w:pPr>
              <w:spacing w:line="0" w:lineRule="atLeast"/>
              <w:ind w:firstLine="743"/>
              <w:jc w:val="both"/>
              <w:rPr>
                <w:rFonts w:ascii="Times New Roman" w:eastAsia="Times New Roman" w:hAnsi="Times New Roman" w:cs="Times New Roman"/>
                <w:b/>
                <w:bCs/>
                <w:color w:val="000000"/>
                <w:sz w:val="24"/>
                <w:szCs w:val="24"/>
              </w:rPr>
            </w:pPr>
          </w:p>
        </w:tc>
        <w:tc>
          <w:tcPr>
            <w:tcW w:w="4395" w:type="dxa"/>
          </w:tcPr>
          <w:p w14:paraId="1C831057" w14:textId="6EB89BCE" w:rsidR="00B621BE" w:rsidRPr="00B61136" w:rsidRDefault="00B621BE" w:rsidP="009C3D62">
            <w:pPr>
              <w:spacing w:line="0" w:lineRule="atLeast"/>
              <w:ind w:firstLine="743"/>
              <w:jc w:val="both"/>
              <w:rPr>
                <w:rFonts w:ascii="Times New Roman" w:eastAsia="Times New Roman" w:hAnsi="Times New Roman" w:cs="Times New Roman"/>
                <w:bCs/>
                <w:sz w:val="24"/>
                <w:szCs w:val="24"/>
              </w:rPr>
            </w:pPr>
            <w:r w:rsidRPr="00B61136">
              <w:rPr>
                <w:rFonts w:ascii="Times New Roman" w:eastAsia="Times New Roman" w:hAnsi="Times New Roman" w:cs="Times New Roman"/>
                <w:bCs/>
                <w:sz w:val="24"/>
                <w:szCs w:val="24"/>
              </w:rPr>
              <w:t>В соответствии с подпунктом 4) пункта 3 статьи 77 Конституции Республики Казахстан в суде каждый имеет право быть выслушанным.</w:t>
            </w:r>
          </w:p>
          <w:p w14:paraId="1572CCA1" w14:textId="77777777" w:rsidR="00B621BE" w:rsidRDefault="00B621BE" w:rsidP="009C3D62">
            <w:pPr>
              <w:spacing w:line="0" w:lineRule="atLeast"/>
              <w:ind w:firstLine="743"/>
              <w:jc w:val="both"/>
              <w:rPr>
                <w:rFonts w:ascii="Times New Roman" w:eastAsia="Times New Roman" w:hAnsi="Times New Roman" w:cs="Times New Roman"/>
                <w:bCs/>
                <w:sz w:val="24"/>
                <w:szCs w:val="24"/>
              </w:rPr>
            </w:pPr>
            <w:r w:rsidRPr="00B61136">
              <w:rPr>
                <w:rFonts w:ascii="Times New Roman" w:eastAsia="Times New Roman" w:hAnsi="Times New Roman" w:cs="Times New Roman"/>
                <w:bCs/>
                <w:sz w:val="24"/>
                <w:szCs w:val="24"/>
              </w:rPr>
              <w:t>С точки зрения международного права право быть выслушанным в суде и принцип равенства сторон являются составной частью права на справедливое судебное разбирательство, изложенное в статье 14 Международного пакта о гражданских и политических правах и статье 6 Европейской конвенции по правам человека.</w:t>
            </w:r>
          </w:p>
          <w:p w14:paraId="39FFD0EC" w14:textId="029A858E" w:rsidR="00B621BE" w:rsidRPr="00B61136" w:rsidRDefault="00B621BE" w:rsidP="009C3D62">
            <w:pPr>
              <w:spacing w:line="0" w:lineRule="atLeast"/>
              <w:ind w:firstLine="743"/>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Возможность рассмотрения обращения без приглашения участника судопроизводства противоречит этим базовым и безусловным правам человека.</w:t>
            </w:r>
          </w:p>
        </w:tc>
      </w:tr>
      <w:tr w:rsidR="00B621BE" w14:paraId="208EBBF8" w14:textId="77777777">
        <w:tc>
          <w:tcPr>
            <w:tcW w:w="675" w:type="dxa"/>
          </w:tcPr>
          <w:p w14:paraId="1689E2CD" w14:textId="616179CA" w:rsidR="00B621BE" w:rsidRPr="008516A2" w:rsidRDefault="0062028A" w:rsidP="00B621BE">
            <w:pPr>
              <w:pStyle w:val="a4"/>
              <w:shd w:val="clear" w:color="auto" w:fill="FFFFFF"/>
              <w:spacing w:before="0" w:beforeAutospacing="0" w:after="0" w:afterAutospacing="0"/>
              <w:jc w:val="both"/>
              <w:rPr>
                <w:color w:val="000000"/>
              </w:rPr>
            </w:pPr>
            <w:r>
              <w:rPr>
                <w:color w:val="000000"/>
              </w:rPr>
              <w:t>23</w:t>
            </w:r>
            <w:r w:rsidR="00B621BE" w:rsidRPr="008516A2">
              <w:rPr>
                <w:color w:val="000000"/>
              </w:rPr>
              <w:t>.</w:t>
            </w:r>
          </w:p>
        </w:tc>
        <w:tc>
          <w:tcPr>
            <w:tcW w:w="4394" w:type="dxa"/>
          </w:tcPr>
          <w:p w14:paraId="7BAF93FC" w14:textId="2D62AAB7" w:rsidR="00B621BE" w:rsidRPr="008516A2" w:rsidRDefault="00B621BE" w:rsidP="00B621BE">
            <w:pPr>
              <w:pStyle w:val="a4"/>
              <w:shd w:val="clear" w:color="auto" w:fill="FFFFFF"/>
              <w:spacing w:before="0" w:beforeAutospacing="0" w:after="0" w:afterAutospacing="0"/>
              <w:jc w:val="both"/>
              <w:rPr>
                <w:b/>
                <w:bCs/>
                <w:color w:val="000000"/>
              </w:rPr>
            </w:pPr>
            <w:r w:rsidRPr="008516A2">
              <w:rPr>
                <w:color w:val="000000"/>
              </w:rPr>
              <w:t xml:space="preserve"> </w:t>
            </w:r>
            <w:r w:rsidRPr="008516A2">
              <w:rPr>
                <w:b/>
                <w:bCs/>
                <w:color w:val="000000"/>
              </w:rPr>
              <w:t xml:space="preserve">Статья 48-1. Отсутствует. </w:t>
            </w:r>
          </w:p>
        </w:tc>
        <w:tc>
          <w:tcPr>
            <w:tcW w:w="5245" w:type="dxa"/>
          </w:tcPr>
          <w:p w14:paraId="5DA2DEFE" w14:textId="08D57A3D" w:rsidR="00B621BE" w:rsidRPr="008516A2" w:rsidRDefault="00B621BE" w:rsidP="009C3D62">
            <w:pPr>
              <w:spacing w:line="0" w:lineRule="atLeast"/>
              <w:ind w:firstLine="743"/>
              <w:jc w:val="both"/>
              <w:rPr>
                <w:rFonts w:ascii="Times New Roman" w:eastAsia="Times New Roman" w:hAnsi="Times New Roman" w:cs="Times New Roman"/>
                <w:b/>
                <w:bCs/>
                <w:color w:val="000000"/>
                <w:sz w:val="24"/>
                <w:szCs w:val="24"/>
              </w:rPr>
            </w:pPr>
            <w:r w:rsidRPr="008516A2">
              <w:rPr>
                <w:rFonts w:ascii="Times New Roman" w:eastAsia="Times New Roman" w:hAnsi="Times New Roman" w:cs="Times New Roman"/>
                <w:b/>
                <w:bCs/>
                <w:color w:val="000000"/>
                <w:sz w:val="24"/>
                <w:szCs w:val="24"/>
              </w:rPr>
              <w:t>Статья 48-1. Доказательства</w:t>
            </w:r>
            <w:r>
              <w:rPr>
                <w:rFonts w:ascii="Times New Roman" w:eastAsia="Times New Roman" w:hAnsi="Times New Roman" w:cs="Times New Roman"/>
                <w:b/>
                <w:bCs/>
                <w:color w:val="000000"/>
                <w:sz w:val="24"/>
                <w:szCs w:val="24"/>
              </w:rPr>
              <w:t xml:space="preserve"> и бремя доказывания</w:t>
            </w:r>
          </w:p>
          <w:p w14:paraId="72B5FBD0" w14:textId="132EF8B6" w:rsidR="00B621BE" w:rsidRPr="00DE6143" w:rsidRDefault="00B621BE" w:rsidP="009C3D62">
            <w:pPr>
              <w:spacing w:line="0" w:lineRule="atLeast"/>
              <w:ind w:firstLine="743"/>
              <w:jc w:val="both"/>
              <w:rPr>
                <w:rFonts w:ascii="Times New Roman" w:eastAsia="Times New Roman" w:hAnsi="Times New Roman" w:cs="Times New Roman"/>
                <w:b/>
                <w:bCs/>
                <w:color w:val="000000"/>
                <w:sz w:val="24"/>
                <w:szCs w:val="24"/>
              </w:rPr>
            </w:pPr>
            <w:r w:rsidRPr="00DE6143">
              <w:rPr>
                <w:rFonts w:ascii="Times New Roman" w:eastAsia="Times New Roman" w:hAnsi="Times New Roman" w:cs="Times New Roman"/>
                <w:b/>
                <w:bCs/>
                <w:color w:val="000000"/>
                <w:sz w:val="24"/>
                <w:szCs w:val="24"/>
              </w:rPr>
              <w:t xml:space="preserve">1. В качестве доказательств признаются любые фактические сведения, на основании которых Конституционный Суд </w:t>
            </w:r>
            <w:r w:rsidRPr="00DE6143">
              <w:rPr>
                <w:rFonts w:ascii="Times New Roman" w:eastAsia="Times New Roman" w:hAnsi="Times New Roman" w:cs="Times New Roman"/>
                <w:b/>
                <w:bCs/>
                <w:color w:val="000000"/>
                <w:sz w:val="24"/>
                <w:szCs w:val="24"/>
              </w:rPr>
              <w:lastRenderedPageBreak/>
              <w:t>устанавливает наличие или отсутствие обстоятельств, обосновывающих требования и возражения лиц, участвующих в деле.</w:t>
            </w:r>
          </w:p>
          <w:p w14:paraId="375053D1" w14:textId="77777777" w:rsidR="00B621BE" w:rsidRPr="00DE6143" w:rsidRDefault="00B621BE" w:rsidP="009C3D62">
            <w:pPr>
              <w:spacing w:line="0" w:lineRule="atLeast"/>
              <w:ind w:firstLine="743"/>
              <w:jc w:val="both"/>
              <w:rPr>
                <w:rFonts w:ascii="Times New Roman" w:eastAsia="Times New Roman" w:hAnsi="Times New Roman" w:cs="Times New Roman"/>
                <w:b/>
                <w:bCs/>
                <w:color w:val="000000"/>
                <w:sz w:val="24"/>
                <w:szCs w:val="24"/>
              </w:rPr>
            </w:pPr>
            <w:r w:rsidRPr="00DE6143">
              <w:rPr>
                <w:rFonts w:ascii="Times New Roman" w:eastAsia="Times New Roman" w:hAnsi="Times New Roman" w:cs="Times New Roman"/>
                <w:b/>
                <w:bCs/>
                <w:color w:val="000000"/>
                <w:sz w:val="24"/>
                <w:szCs w:val="24"/>
              </w:rPr>
              <w:t>Эти сведения устанавливаются на основании объяснений лиц, участвующих в деле, показаний свидетелей, письменных и вещественных доказательств, а также заключений экспертов.</w:t>
            </w:r>
          </w:p>
          <w:p w14:paraId="314916DE" w14:textId="39D21FCE" w:rsidR="00B621BE" w:rsidRPr="00DE6143" w:rsidRDefault="00B621BE" w:rsidP="009C3D62">
            <w:pPr>
              <w:spacing w:line="0" w:lineRule="atLeast"/>
              <w:ind w:firstLine="743"/>
              <w:jc w:val="both"/>
              <w:rPr>
                <w:rFonts w:ascii="Times New Roman" w:eastAsia="Times New Roman" w:hAnsi="Times New Roman" w:cs="Times New Roman"/>
                <w:b/>
                <w:bCs/>
                <w:color w:val="000000"/>
                <w:sz w:val="24"/>
                <w:szCs w:val="24"/>
              </w:rPr>
            </w:pPr>
            <w:r w:rsidRPr="00DE6143">
              <w:rPr>
                <w:rFonts w:ascii="Times New Roman" w:eastAsia="Times New Roman" w:hAnsi="Times New Roman" w:cs="Times New Roman"/>
                <w:b/>
                <w:bCs/>
                <w:color w:val="000000"/>
                <w:sz w:val="24"/>
                <w:szCs w:val="24"/>
              </w:rPr>
              <w:t>2. Бремя доказывания несет:</w:t>
            </w:r>
          </w:p>
          <w:p w14:paraId="4D1AF2E8" w14:textId="466D7C3C" w:rsidR="00B621BE" w:rsidRPr="00DE6143" w:rsidRDefault="00B621BE" w:rsidP="009C3D62">
            <w:pPr>
              <w:spacing w:line="0" w:lineRule="atLeast"/>
              <w:ind w:firstLine="743"/>
              <w:jc w:val="both"/>
              <w:rPr>
                <w:rFonts w:ascii="Times New Roman" w:eastAsia="Times New Roman" w:hAnsi="Times New Roman" w:cs="Times New Roman"/>
                <w:b/>
                <w:bCs/>
                <w:color w:val="000000"/>
                <w:sz w:val="24"/>
                <w:szCs w:val="24"/>
              </w:rPr>
            </w:pPr>
            <w:r w:rsidRPr="00DE6143">
              <w:rPr>
                <w:rFonts w:ascii="Times New Roman" w:eastAsia="Times New Roman" w:hAnsi="Times New Roman" w:cs="Times New Roman"/>
                <w:b/>
                <w:bCs/>
                <w:color w:val="000000"/>
                <w:sz w:val="24"/>
                <w:szCs w:val="24"/>
              </w:rPr>
              <w:t>1) орган, принявший проверяемый нормативный правовой акт – в части фактов, которые обосновывают его конституционность и соблюдение процедуры принятия;</w:t>
            </w:r>
          </w:p>
          <w:p w14:paraId="2F4B71A4" w14:textId="38DE1473" w:rsidR="00B621BE" w:rsidRPr="008516A2" w:rsidRDefault="00B621BE" w:rsidP="009C3D62">
            <w:pPr>
              <w:spacing w:line="0" w:lineRule="atLeast"/>
              <w:ind w:firstLine="743"/>
              <w:jc w:val="both"/>
              <w:rPr>
                <w:rFonts w:ascii="Times New Roman" w:eastAsia="Times New Roman" w:hAnsi="Times New Roman" w:cs="Times New Roman"/>
                <w:color w:val="000000"/>
                <w:sz w:val="24"/>
                <w:szCs w:val="24"/>
              </w:rPr>
            </w:pPr>
            <w:r w:rsidRPr="00DE6143">
              <w:rPr>
                <w:rFonts w:ascii="Times New Roman" w:eastAsia="Times New Roman" w:hAnsi="Times New Roman" w:cs="Times New Roman"/>
                <w:b/>
                <w:bCs/>
                <w:color w:val="000000"/>
                <w:sz w:val="24"/>
                <w:szCs w:val="24"/>
              </w:rPr>
              <w:t>2) истец – в части фактов, обосновывающих нарушение его конституционных прав и свобод человека и гражданина.</w:t>
            </w:r>
          </w:p>
        </w:tc>
        <w:tc>
          <w:tcPr>
            <w:tcW w:w="4395" w:type="dxa"/>
          </w:tcPr>
          <w:p w14:paraId="7C536A4E" w14:textId="5949E628" w:rsidR="00B621BE" w:rsidRDefault="00B621BE" w:rsidP="009C3D62">
            <w:pPr>
              <w:spacing w:line="0" w:lineRule="atLeast"/>
              <w:ind w:firstLine="7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Значительное число зарубежных законов о конституционных судах содержит требования к процессу доказывания.</w:t>
            </w:r>
          </w:p>
          <w:p w14:paraId="496EA453" w14:textId="3F843EAA" w:rsidR="00B621BE" w:rsidRDefault="00B621BE" w:rsidP="009C3D62">
            <w:pPr>
              <w:spacing w:line="0" w:lineRule="atLeast"/>
              <w:ind w:firstLine="7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 учетом</w:t>
            </w:r>
            <w:r w:rsidRPr="00904F78">
              <w:rPr>
                <w:rFonts w:ascii="Times New Roman" w:eastAsia="Times New Roman" w:hAnsi="Times New Roman" w:cs="Times New Roman"/>
                <w:color w:val="000000"/>
                <w:sz w:val="24"/>
                <w:szCs w:val="24"/>
              </w:rPr>
              <w:t xml:space="preserve"> субъектного состава конституционно-судебных споров и наличия слабой стороны </w:t>
            </w:r>
            <w:r>
              <w:rPr>
                <w:rFonts w:ascii="Times New Roman" w:eastAsia="Times New Roman" w:hAnsi="Times New Roman" w:cs="Times New Roman"/>
                <w:color w:val="000000"/>
                <w:sz w:val="24"/>
                <w:szCs w:val="24"/>
              </w:rPr>
              <w:t xml:space="preserve">необходимо перераспределить бремя доказывания по аналогии с административным </w:t>
            </w:r>
            <w:r w:rsidRPr="00904F78">
              <w:rPr>
                <w:rFonts w:ascii="Times New Roman" w:eastAsia="Times New Roman" w:hAnsi="Times New Roman" w:cs="Times New Roman"/>
                <w:color w:val="000000"/>
                <w:sz w:val="24"/>
                <w:szCs w:val="24"/>
              </w:rPr>
              <w:t>судопроизводством</w:t>
            </w:r>
            <w:r w:rsidR="00CA7DE8">
              <w:rPr>
                <w:rFonts w:ascii="Times New Roman" w:eastAsia="Times New Roman" w:hAnsi="Times New Roman" w:cs="Times New Roman"/>
                <w:color w:val="000000"/>
                <w:sz w:val="24"/>
                <w:szCs w:val="24"/>
              </w:rPr>
              <w:t xml:space="preserve">, производимым в соответствии с </w:t>
            </w:r>
            <w:r>
              <w:rPr>
                <w:rFonts w:ascii="Times New Roman" w:eastAsia="Times New Roman" w:hAnsi="Times New Roman" w:cs="Times New Roman"/>
                <w:color w:val="000000"/>
                <w:sz w:val="24"/>
                <w:szCs w:val="24"/>
              </w:rPr>
              <w:t xml:space="preserve">АППК РК. </w:t>
            </w:r>
          </w:p>
          <w:p w14:paraId="76C2F89D" w14:textId="4C783CB9" w:rsidR="00B621BE" w:rsidRPr="00904F78" w:rsidRDefault="00B621BE" w:rsidP="009C3D62">
            <w:pPr>
              <w:spacing w:line="0" w:lineRule="atLeast"/>
              <w:ind w:firstLine="7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Данный подход используется в США при рассмотрении конституционных споров. </w:t>
            </w:r>
          </w:p>
          <w:p w14:paraId="5CADC5C4" w14:textId="3A824535" w:rsidR="00B621BE" w:rsidRPr="00904F78" w:rsidRDefault="00CA7DE8" w:rsidP="009C3D62">
            <w:pPr>
              <w:spacing w:line="0" w:lineRule="atLeast"/>
              <w:ind w:firstLine="743"/>
              <w:jc w:val="both"/>
              <w:rPr>
                <w:rFonts w:ascii="Times New Roman" w:eastAsia="Times New Roman" w:hAnsi="Times New Roman" w:cs="Times New Roman"/>
                <w:color w:val="000000"/>
                <w:sz w:val="24"/>
                <w:szCs w:val="24"/>
              </w:rPr>
            </w:pPr>
            <w:r w:rsidRPr="00904F78">
              <w:rPr>
                <w:rFonts w:ascii="Times New Roman" w:eastAsia="Times New Roman" w:hAnsi="Times New Roman" w:cs="Times New Roman"/>
                <w:color w:val="000000"/>
                <w:sz w:val="24"/>
                <w:szCs w:val="24"/>
              </w:rPr>
              <w:t xml:space="preserve">Согласно </w:t>
            </w:r>
            <w:r>
              <w:rPr>
                <w:rFonts w:ascii="Times New Roman" w:eastAsia="Times New Roman" w:hAnsi="Times New Roman" w:cs="Times New Roman"/>
                <w:color w:val="000000"/>
                <w:sz w:val="24"/>
                <w:szCs w:val="24"/>
              </w:rPr>
              <w:t>такой</w:t>
            </w:r>
            <w:r w:rsidRPr="00904F78">
              <w:rPr>
                <w:rFonts w:ascii="Times New Roman" w:eastAsia="Times New Roman" w:hAnsi="Times New Roman" w:cs="Times New Roman"/>
                <w:color w:val="000000"/>
                <w:sz w:val="24"/>
                <w:szCs w:val="24"/>
              </w:rPr>
              <w:t xml:space="preserve"> концепции,</w:t>
            </w:r>
            <w:r w:rsidR="00B621BE" w:rsidRPr="00904F78">
              <w:rPr>
                <w:rFonts w:ascii="Times New Roman" w:eastAsia="Times New Roman" w:hAnsi="Times New Roman" w:cs="Times New Roman"/>
                <w:color w:val="000000"/>
                <w:sz w:val="24"/>
                <w:szCs w:val="24"/>
              </w:rPr>
              <w:t xml:space="preserve"> бремя доказывания</w:t>
            </w:r>
            <w:r w:rsidR="00B621BE">
              <w:rPr>
                <w:rFonts w:ascii="Times New Roman" w:eastAsia="Times New Roman" w:hAnsi="Times New Roman" w:cs="Times New Roman"/>
                <w:color w:val="000000"/>
                <w:sz w:val="24"/>
                <w:szCs w:val="24"/>
              </w:rPr>
              <w:t xml:space="preserve"> </w:t>
            </w:r>
            <w:r w:rsidR="00B621BE" w:rsidRPr="00904F78">
              <w:rPr>
                <w:rFonts w:ascii="Times New Roman" w:eastAsia="Times New Roman" w:hAnsi="Times New Roman" w:cs="Times New Roman"/>
                <w:color w:val="000000"/>
                <w:sz w:val="24"/>
                <w:szCs w:val="24"/>
              </w:rPr>
              <w:t xml:space="preserve">следует возлагать на ту сторону, которая </w:t>
            </w:r>
            <w:r w:rsidR="00DE6143">
              <w:rPr>
                <w:rFonts w:ascii="Times New Roman" w:eastAsia="Times New Roman" w:hAnsi="Times New Roman" w:cs="Times New Roman"/>
                <w:color w:val="000000"/>
                <w:sz w:val="24"/>
                <w:szCs w:val="24"/>
              </w:rPr>
              <w:t xml:space="preserve">имеет </w:t>
            </w:r>
            <w:r w:rsidR="00B621BE" w:rsidRPr="00904F78">
              <w:rPr>
                <w:rFonts w:ascii="Times New Roman" w:eastAsia="Times New Roman" w:hAnsi="Times New Roman" w:cs="Times New Roman"/>
                <w:color w:val="000000"/>
                <w:sz w:val="24"/>
                <w:szCs w:val="24"/>
              </w:rPr>
              <w:t>возможность своевременно «запастись</w:t>
            </w:r>
            <w:r w:rsidR="00DE6143">
              <w:rPr>
                <w:rFonts w:ascii="Times New Roman" w:eastAsia="Times New Roman" w:hAnsi="Times New Roman" w:cs="Times New Roman"/>
                <w:color w:val="000000"/>
                <w:sz w:val="24"/>
                <w:szCs w:val="24"/>
              </w:rPr>
              <w:t xml:space="preserve"> </w:t>
            </w:r>
            <w:r w:rsidR="00B621BE" w:rsidRPr="00904F78">
              <w:rPr>
                <w:rFonts w:ascii="Times New Roman" w:eastAsia="Times New Roman" w:hAnsi="Times New Roman" w:cs="Times New Roman"/>
                <w:color w:val="000000"/>
                <w:sz w:val="24"/>
                <w:szCs w:val="24"/>
              </w:rPr>
              <w:t>доказательствами»</w:t>
            </w:r>
            <w:r w:rsidR="00DE6143">
              <w:rPr>
                <w:rFonts w:ascii="Times New Roman" w:eastAsia="Times New Roman" w:hAnsi="Times New Roman" w:cs="Times New Roman"/>
                <w:color w:val="000000"/>
                <w:sz w:val="24"/>
                <w:szCs w:val="24"/>
              </w:rPr>
              <w:t>. И</w:t>
            </w:r>
            <w:r w:rsidR="00B621BE" w:rsidRPr="00904F78">
              <w:rPr>
                <w:rFonts w:ascii="Times New Roman" w:eastAsia="Times New Roman" w:hAnsi="Times New Roman" w:cs="Times New Roman"/>
                <w:color w:val="000000"/>
                <w:sz w:val="24"/>
                <w:szCs w:val="24"/>
              </w:rPr>
              <w:t>ными словами, доказывать спорные факты должна та сторона,</w:t>
            </w:r>
            <w:r w:rsidR="00B621BE">
              <w:rPr>
                <w:rFonts w:ascii="Times New Roman" w:eastAsia="Times New Roman" w:hAnsi="Times New Roman" w:cs="Times New Roman"/>
                <w:color w:val="000000"/>
                <w:sz w:val="24"/>
                <w:szCs w:val="24"/>
              </w:rPr>
              <w:t xml:space="preserve"> </w:t>
            </w:r>
            <w:r w:rsidR="00B621BE" w:rsidRPr="00904F78">
              <w:rPr>
                <w:rFonts w:ascii="Times New Roman" w:eastAsia="Times New Roman" w:hAnsi="Times New Roman" w:cs="Times New Roman"/>
                <w:color w:val="000000"/>
                <w:sz w:val="24"/>
                <w:szCs w:val="24"/>
              </w:rPr>
              <w:t>которая имеет больший доступ к доказательствам</w:t>
            </w:r>
            <w:r w:rsidR="00DE6143">
              <w:rPr>
                <w:rFonts w:ascii="Times New Roman" w:eastAsia="Times New Roman" w:hAnsi="Times New Roman" w:cs="Times New Roman"/>
                <w:color w:val="000000"/>
                <w:sz w:val="24"/>
                <w:szCs w:val="24"/>
              </w:rPr>
              <w:t>.</w:t>
            </w:r>
          </w:p>
          <w:p w14:paraId="6472BB77" w14:textId="2BADCBB7" w:rsidR="00B621BE" w:rsidRDefault="00B621BE" w:rsidP="009C3D62">
            <w:pPr>
              <w:spacing w:line="0" w:lineRule="atLeast"/>
              <w:ind w:firstLine="7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связи с этим </w:t>
            </w:r>
            <w:r w:rsidRPr="00904F78">
              <w:rPr>
                <w:rFonts w:ascii="Times New Roman" w:eastAsia="Times New Roman" w:hAnsi="Times New Roman" w:cs="Times New Roman"/>
                <w:color w:val="000000"/>
                <w:sz w:val="24"/>
                <w:szCs w:val="24"/>
              </w:rPr>
              <w:t xml:space="preserve">бремя доказывания в конституционном судебном процессе </w:t>
            </w:r>
            <w:r>
              <w:rPr>
                <w:rFonts w:ascii="Times New Roman" w:eastAsia="Times New Roman" w:hAnsi="Times New Roman" w:cs="Times New Roman"/>
                <w:color w:val="000000"/>
                <w:sz w:val="24"/>
                <w:szCs w:val="24"/>
              </w:rPr>
              <w:t>должно</w:t>
            </w:r>
            <w:r w:rsidRPr="00904F78">
              <w:rPr>
                <w:rFonts w:ascii="Times New Roman" w:eastAsia="Times New Roman" w:hAnsi="Times New Roman" w:cs="Times New Roman"/>
                <w:color w:val="000000"/>
                <w:sz w:val="24"/>
                <w:szCs w:val="24"/>
              </w:rPr>
              <w:t xml:space="preserve"> быть распределено</w:t>
            </w:r>
            <w:r w:rsidR="00DE6143">
              <w:rPr>
                <w:rFonts w:ascii="Times New Roman" w:eastAsia="Times New Roman" w:hAnsi="Times New Roman" w:cs="Times New Roman"/>
                <w:color w:val="000000"/>
                <w:sz w:val="24"/>
                <w:szCs w:val="24"/>
              </w:rPr>
              <w:t xml:space="preserve"> </w:t>
            </w:r>
            <w:r w:rsidRPr="00904F78">
              <w:rPr>
                <w:rFonts w:ascii="Times New Roman" w:eastAsia="Times New Roman" w:hAnsi="Times New Roman" w:cs="Times New Roman"/>
                <w:color w:val="000000"/>
                <w:sz w:val="24"/>
                <w:szCs w:val="24"/>
              </w:rPr>
              <w:t>по следующей схеме:</w:t>
            </w:r>
            <w:r>
              <w:rPr>
                <w:rFonts w:ascii="Times New Roman" w:eastAsia="Times New Roman" w:hAnsi="Times New Roman" w:cs="Times New Roman"/>
                <w:color w:val="000000"/>
                <w:sz w:val="24"/>
                <w:szCs w:val="24"/>
              </w:rPr>
              <w:t xml:space="preserve"> </w:t>
            </w:r>
            <w:r w:rsidRPr="00904F78">
              <w:rPr>
                <w:rFonts w:ascii="Times New Roman" w:eastAsia="Times New Roman" w:hAnsi="Times New Roman" w:cs="Times New Roman"/>
                <w:color w:val="000000"/>
                <w:sz w:val="24"/>
                <w:szCs w:val="24"/>
              </w:rPr>
              <w:t>факты, которые конституируют правотворческое решение, должны доказываться законодателем, тогда как</w:t>
            </w:r>
            <w:r w:rsidR="00DE6143">
              <w:rPr>
                <w:rFonts w:ascii="Times New Roman" w:eastAsia="Times New Roman" w:hAnsi="Times New Roman" w:cs="Times New Roman"/>
                <w:color w:val="000000"/>
                <w:sz w:val="24"/>
                <w:szCs w:val="24"/>
              </w:rPr>
              <w:t xml:space="preserve"> </w:t>
            </w:r>
            <w:r w:rsidRPr="00904F78">
              <w:rPr>
                <w:rFonts w:ascii="Times New Roman" w:eastAsia="Times New Roman" w:hAnsi="Times New Roman" w:cs="Times New Roman"/>
                <w:color w:val="000000"/>
                <w:sz w:val="24"/>
                <w:szCs w:val="24"/>
              </w:rPr>
              <w:t>его негативные проявления и правоприменительные недостатки – лицом, инициирующим</w:t>
            </w:r>
            <w:r>
              <w:rPr>
                <w:rFonts w:ascii="Times New Roman" w:eastAsia="Times New Roman" w:hAnsi="Times New Roman" w:cs="Times New Roman"/>
                <w:color w:val="000000"/>
                <w:sz w:val="24"/>
                <w:szCs w:val="24"/>
              </w:rPr>
              <w:t xml:space="preserve"> </w:t>
            </w:r>
            <w:r w:rsidRPr="00904F78">
              <w:rPr>
                <w:rFonts w:ascii="Times New Roman" w:eastAsia="Times New Roman" w:hAnsi="Times New Roman" w:cs="Times New Roman"/>
                <w:color w:val="000000"/>
                <w:sz w:val="24"/>
                <w:szCs w:val="24"/>
              </w:rPr>
              <w:t xml:space="preserve">конституционный судебный процесс. </w:t>
            </w:r>
            <w:r>
              <w:rPr>
                <w:rFonts w:ascii="Times New Roman" w:eastAsia="Times New Roman" w:hAnsi="Times New Roman" w:cs="Times New Roman"/>
                <w:color w:val="000000"/>
                <w:sz w:val="24"/>
                <w:szCs w:val="24"/>
              </w:rPr>
              <w:t xml:space="preserve">Бремя доказывания процедурных фактов </w:t>
            </w:r>
            <w:r w:rsidRPr="00904F78">
              <w:rPr>
                <w:rFonts w:ascii="Times New Roman" w:eastAsia="Times New Roman" w:hAnsi="Times New Roman" w:cs="Times New Roman"/>
                <w:color w:val="000000"/>
                <w:sz w:val="24"/>
                <w:szCs w:val="24"/>
              </w:rPr>
              <w:t xml:space="preserve">должно быть полностью возложено на правотворческие органы. </w:t>
            </w:r>
          </w:p>
        </w:tc>
      </w:tr>
      <w:tr w:rsidR="00B621BE" w14:paraId="2263DF50" w14:textId="77777777">
        <w:tc>
          <w:tcPr>
            <w:tcW w:w="675" w:type="dxa"/>
          </w:tcPr>
          <w:p w14:paraId="1ECDD69D" w14:textId="17E1E7EA" w:rsidR="00B621BE" w:rsidRDefault="0062028A"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B621BE">
              <w:rPr>
                <w:rFonts w:ascii="Times New Roman" w:eastAsia="Times New Roman" w:hAnsi="Times New Roman" w:cs="Times New Roman"/>
                <w:sz w:val="24"/>
                <w:szCs w:val="24"/>
              </w:rPr>
              <w:t>.</w:t>
            </w:r>
          </w:p>
        </w:tc>
        <w:tc>
          <w:tcPr>
            <w:tcW w:w="4394" w:type="dxa"/>
          </w:tcPr>
          <w:p w14:paraId="664C459F" w14:textId="77777777" w:rsidR="00B621BE" w:rsidRPr="006B7BD7" w:rsidRDefault="00B621BE" w:rsidP="00B621B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6B7BD7">
              <w:rPr>
                <w:rFonts w:ascii="Times New Roman" w:eastAsia="Times New Roman" w:hAnsi="Times New Roman" w:cs="Times New Roman"/>
                <w:b/>
                <w:color w:val="000000"/>
                <w:sz w:val="24"/>
                <w:szCs w:val="24"/>
              </w:rPr>
              <w:t>Статья 49. Порядок проведения заседания Конституционного Суда по рассмотрению принятого к производству обращения</w:t>
            </w:r>
          </w:p>
          <w:p w14:paraId="1717CB57" w14:textId="2CE7F2B7" w:rsidR="00B621BE" w:rsidRDefault="00DE6143" w:rsidP="00B621BE">
            <w:pPr>
              <w:pStyle w:val="a4"/>
              <w:shd w:val="clear" w:color="auto" w:fill="FFFFFF"/>
              <w:spacing w:before="0" w:beforeAutospacing="0" w:after="0" w:afterAutospacing="0"/>
              <w:jc w:val="both"/>
              <w:rPr>
                <w:color w:val="000000"/>
              </w:rPr>
            </w:pPr>
            <w:r>
              <w:rPr>
                <w:color w:val="000000"/>
              </w:rPr>
              <w:t>…</w:t>
            </w:r>
          </w:p>
          <w:p w14:paraId="06E095A3" w14:textId="77777777" w:rsidR="00B621BE" w:rsidRPr="00DE6143" w:rsidRDefault="00B621BE" w:rsidP="00B621BE">
            <w:pPr>
              <w:pStyle w:val="a4"/>
              <w:shd w:val="clear" w:color="auto" w:fill="FFFFFF"/>
              <w:spacing w:before="0" w:beforeAutospacing="0" w:after="0" w:afterAutospacing="0"/>
              <w:jc w:val="both"/>
              <w:rPr>
                <w:b/>
                <w:bCs/>
              </w:rPr>
            </w:pPr>
            <w:r w:rsidRPr="00DE6143">
              <w:rPr>
                <w:b/>
                <w:bCs/>
                <w:color w:val="000000"/>
              </w:rPr>
              <w:lastRenderedPageBreak/>
              <w:t>3. При необходимости могут быть выслушаны объяснения и выступления участников конституционного судопроизводства и других приглашенных лиц. </w:t>
            </w:r>
          </w:p>
          <w:p w14:paraId="70D93733" w14:textId="77777777" w:rsidR="00B621BE" w:rsidRPr="00505E2C" w:rsidRDefault="00B621BE" w:rsidP="00B621BE">
            <w:pPr>
              <w:pStyle w:val="a4"/>
              <w:shd w:val="clear" w:color="auto" w:fill="FFFFFF"/>
              <w:spacing w:before="0" w:beforeAutospacing="0" w:after="0" w:afterAutospacing="0"/>
              <w:jc w:val="both"/>
              <w:rPr>
                <w:color w:val="000000"/>
              </w:rPr>
            </w:pPr>
          </w:p>
        </w:tc>
        <w:tc>
          <w:tcPr>
            <w:tcW w:w="5245" w:type="dxa"/>
          </w:tcPr>
          <w:p w14:paraId="68EAAF69" w14:textId="77777777" w:rsidR="00B621BE" w:rsidRPr="006B7BD7" w:rsidRDefault="00B621BE" w:rsidP="009C3D62">
            <w:pPr>
              <w:pBdr>
                <w:top w:val="nil"/>
                <w:left w:val="nil"/>
                <w:bottom w:val="nil"/>
                <w:right w:val="nil"/>
                <w:between w:val="nil"/>
              </w:pBdr>
              <w:shd w:val="clear" w:color="auto" w:fill="FFFFFF"/>
              <w:ind w:firstLine="743"/>
              <w:jc w:val="both"/>
              <w:rPr>
                <w:rFonts w:ascii="Times New Roman" w:eastAsia="Times New Roman" w:hAnsi="Times New Roman" w:cs="Times New Roman"/>
                <w:color w:val="000000"/>
                <w:sz w:val="24"/>
                <w:szCs w:val="24"/>
              </w:rPr>
            </w:pPr>
            <w:r w:rsidRPr="006B7BD7">
              <w:rPr>
                <w:rFonts w:ascii="Times New Roman" w:eastAsia="Times New Roman" w:hAnsi="Times New Roman" w:cs="Times New Roman"/>
                <w:b/>
                <w:color w:val="000000"/>
                <w:sz w:val="24"/>
                <w:szCs w:val="24"/>
              </w:rPr>
              <w:lastRenderedPageBreak/>
              <w:t>Статья 49. Порядок проведения заседания Конституционного Суда по рассмотрению принятого к производству обращения</w:t>
            </w:r>
          </w:p>
          <w:p w14:paraId="68BB8B1C" w14:textId="6DA583D5" w:rsidR="00B621BE" w:rsidRDefault="00DE6143" w:rsidP="009C3D62">
            <w:pPr>
              <w:spacing w:line="0" w:lineRule="atLeast"/>
              <w:ind w:firstLine="743"/>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p w14:paraId="635AC4E8" w14:textId="765C84C0" w:rsidR="00B621BE" w:rsidRPr="00DE6143" w:rsidRDefault="00B621BE" w:rsidP="009C3D62">
            <w:pPr>
              <w:spacing w:line="0" w:lineRule="atLeast"/>
              <w:ind w:firstLine="743"/>
              <w:jc w:val="both"/>
              <w:rPr>
                <w:rFonts w:ascii="Times New Roman" w:eastAsia="Times New Roman" w:hAnsi="Times New Roman" w:cs="Times New Roman"/>
                <w:bCs/>
                <w:iCs/>
                <w:color w:val="000000"/>
                <w:sz w:val="24"/>
                <w:szCs w:val="24"/>
              </w:rPr>
            </w:pPr>
            <w:r w:rsidRPr="00DE6143">
              <w:rPr>
                <w:rFonts w:ascii="Times New Roman" w:eastAsia="Times New Roman" w:hAnsi="Times New Roman" w:cs="Times New Roman"/>
                <w:b/>
                <w:bCs/>
                <w:iCs/>
                <w:color w:val="000000"/>
                <w:sz w:val="24"/>
                <w:szCs w:val="24"/>
              </w:rPr>
              <w:lastRenderedPageBreak/>
              <w:t xml:space="preserve">3. </w:t>
            </w:r>
            <w:r w:rsidRPr="00DE6143">
              <w:rPr>
                <w:rFonts w:ascii="Times New Roman" w:hAnsi="Times New Roman" w:cs="Times New Roman"/>
                <w:b/>
                <w:iCs/>
                <w:sz w:val="24"/>
                <w:szCs w:val="24"/>
              </w:rPr>
              <w:t>По окончании судебного исследования заслушиваются заключительные выступления сторон. Конституционный Суд может предоставить сторонам по их просьбе время для подготовки к заключительным выступлениям.</w:t>
            </w:r>
          </w:p>
        </w:tc>
        <w:tc>
          <w:tcPr>
            <w:tcW w:w="4395" w:type="dxa"/>
          </w:tcPr>
          <w:p w14:paraId="1E00DE7B" w14:textId="08B102B9" w:rsidR="00B621BE" w:rsidRDefault="00B621BE" w:rsidP="009C3D62">
            <w:pPr>
              <w:spacing w:line="0" w:lineRule="atLeast"/>
              <w:ind w:firstLine="7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целях соблюдения императивного принципа, установленного </w:t>
            </w:r>
            <w:r w:rsidR="007D1D21">
              <w:rPr>
                <w:rFonts w:ascii="Times New Roman" w:eastAsia="Times New Roman" w:hAnsi="Times New Roman" w:cs="Times New Roman"/>
                <w:color w:val="000000"/>
                <w:sz w:val="24"/>
                <w:szCs w:val="24"/>
              </w:rPr>
              <w:t xml:space="preserve">подпунктом </w:t>
            </w:r>
            <w:r>
              <w:rPr>
                <w:rFonts w:ascii="Times New Roman" w:eastAsia="Times New Roman" w:hAnsi="Times New Roman" w:cs="Times New Roman"/>
                <w:color w:val="000000"/>
                <w:sz w:val="24"/>
                <w:szCs w:val="24"/>
              </w:rPr>
              <w:t>4</w:t>
            </w:r>
            <w:r w:rsidR="007D1D21">
              <w:rPr>
                <w:rFonts w:ascii="Times New Roman" w:eastAsia="Times New Roman" w:hAnsi="Times New Roman" w:cs="Times New Roman"/>
                <w:color w:val="000000"/>
                <w:sz w:val="24"/>
                <w:szCs w:val="24"/>
              </w:rPr>
              <w:t>) пункта</w:t>
            </w:r>
            <w:r>
              <w:rPr>
                <w:rFonts w:ascii="Times New Roman" w:eastAsia="Times New Roman" w:hAnsi="Times New Roman" w:cs="Times New Roman"/>
                <w:color w:val="000000"/>
                <w:sz w:val="24"/>
                <w:szCs w:val="24"/>
              </w:rPr>
              <w:t xml:space="preserve"> 3 ст</w:t>
            </w:r>
            <w:r w:rsidR="007D1D21">
              <w:rPr>
                <w:rFonts w:ascii="Times New Roman" w:eastAsia="Times New Roman" w:hAnsi="Times New Roman" w:cs="Times New Roman"/>
                <w:color w:val="000000"/>
                <w:sz w:val="24"/>
                <w:szCs w:val="24"/>
              </w:rPr>
              <w:t>атьи</w:t>
            </w:r>
            <w:r>
              <w:rPr>
                <w:rFonts w:ascii="Times New Roman" w:eastAsia="Times New Roman" w:hAnsi="Times New Roman" w:cs="Times New Roman"/>
                <w:color w:val="000000"/>
                <w:sz w:val="24"/>
                <w:szCs w:val="24"/>
              </w:rPr>
              <w:t xml:space="preserve"> 77 Конституции о том, что в суде </w:t>
            </w:r>
            <w:r>
              <w:rPr>
                <w:rFonts w:ascii="Times New Roman" w:eastAsia="Times New Roman" w:hAnsi="Times New Roman" w:cs="Times New Roman"/>
                <w:color w:val="000000"/>
                <w:sz w:val="24"/>
                <w:szCs w:val="24"/>
              </w:rPr>
              <w:lastRenderedPageBreak/>
              <w:t>каждый имеет право быть выслушанным.</w:t>
            </w:r>
          </w:p>
        </w:tc>
      </w:tr>
      <w:tr w:rsidR="00B621BE" w14:paraId="653DCEFB" w14:textId="77777777">
        <w:tc>
          <w:tcPr>
            <w:tcW w:w="675" w:type="dxa"/>
          </w:tcPr>
          <w:p w14:paraId="6C7AD69A" w14:textId="5976FB40" w:rsidR="00B621BE" w:rsidRDefault="0062028A"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4394" w:type="dxa"/>
          </w:tcPr>
          <w:p w14:paraId="4B1CEBEE" w14:textId="77777777" w:rsidR="00B621BE" w:rsidRPr="00D466E6" w:rsidRDefault="00B621BE" w:rsidP="00B621BE">
            <w:pPr>
              <w:pStyle w:val="a4"/>
              <w:shd w:val="clear" w:color="auto" w:fill="FFFFFF"/>
              <w:spacing w:before="0" w:beforeAutospacing="0" w:after="0" w:afterAutospacing="0"/>
              <w:jc w:val="both"/>
              <w:rPr>
                <w:b/>
                <w:bCs/>
                <w:color w:val="000000"/>
              </w:rPr>
            </w:pPr>
            <w:r w:rsidRPr="00D466E6">
              <w:rPr>
                <w:b/>
                <w:bCs/>
                <w:color w:val="000000"/>
              </w:rPr>
              <w:t>Статья 51. Сроки рассмотрения обращений Конституционным Судом  </w:t>
            </w:r>
          </w:p>
          <w:p w14:paraId="2F93F4D6" w14:textId="77777777" w:rsidR="00B621BE" w:rsidRPr="00B76F91" w:rsidRDefault="00B621BE" w:rsidP="00B621BE">
            <w:pPr>
              <w:pStyle w:val="a4"/>
              <w:shd w:val="clear" w:color="auto" w:fill="FFFFFF"/>
              <w:spacing w:before="0" w:beforeAutospacing="0" w:after="0" w:afterAutospacing="0"/>
              <w:jc w:val="both"/>
              <w:rPr>
                <w:color w:val="000000"/>
              </w:rPr>
            </w:pPr>
            <w:r w:rsidRPr="00B76F91">
              <w:rPr>
                <w:color w:val="000000"/>
              </w:rPr>
              <w:t>     Конституционный Суд рассматривает обращение и выносит по нему итоговое решение в течение трех месяцев со дня принятия обращения к производству. С учетом сложности обращения и необходимости более полного исследования всех обстоятельств этот срок может быть продлен Конституционным Судом на разумный срок.     </w:t>
            </w:r>
          </w:p>
          <w:p w14:paraId="5A247462" w14:textId="77777777" w:rsidR="00B621BE" w:rsidRPr="00B76F91" w:rsidRDefault="00B621BE" w:rsidP="00B621BE">
            <w:pPr>
              <w:pStyle w:val="a4"/>
              <w:shd w:val="clear" w:color="auto" w:fill="FFFFFF"/>
              <w:spacing w:before="0" w:beforeAutospacing="0" w:after="0" w:afterAutospacing="0"/>
              <w:ind w:firstLine="346"/>
              <w:jc w:val="both"/>
              <w:rPr>
                <w:color w:val="000000"/>
              </w:rPr>
            </w:pPr>
            <w:r w:rsidRPr="00B76F91">
              <w:rPr>
                <w:color w:val="000000"/>
              </w:rPr>
              <w:t>…. </w:t>
            </w:r>
          </w:p>
        </w:tc>
        <w:tc>
          <w:tcPr>
            <w:tcW w:w="5245" w:type="dxa"/>
          </w:tcPr>
          <w:p w14:paraId="4FA9B7E8" w14:textId="77777777" w:rsidR="00B621BE" w:rsidRPr="00702274" w:rsidRDefault="00B621BE" w:rsidP="009C3D62">
            <w:pPr>
              <w:pStyle w:val="a4"/>
              <w:shd w:val="clear" w:color="auto" w:fill="FFFFFF"/>
              <w:spacing w:before="0" w:beforeAutospacing="0" w:after="0" w:afterAutospacing="0"/>
              <w:ind w:firstLine="743"/>
              <w:jc w:val="both"/>
              <w:rPr>
                <w:color w:val="000000"/>
              </w:rPr>
            </w:pPr>
            <w:r w:rsidRPr="00702274">
              <w:rPr>
                <w:b/>
                <w:bCs/>
                <w:color w:val="000000"/>
              </w:rPr>
              <w:t>Статья 51. Сроки рассмотрения обращений Конституционным Судом  </w:t>
            </w:r>
          </w:p>
          <w:p w14:paraId="3D011766" w14:textId="3C7FAC00" w:rsidR="00B621BE" w:rsidRPr="00702274" w:rsidRDefault="00B621BE" w:rsidP="009C3D62">
            <w:pPr>
              <w:pStyle w:val="a4"/>
              <w:shd w:val="clear" w:color="auto" w:fill="FFFFFF"/>
              <w:spacing w:before="0" w:beforeAutospacing="0" w:after="0" w:afterAutospacing="0"/>
              <w:ind w:firstLine="743"/>
              <w:jc w:val="both"/>
              <w:rPr>
                <w:b/>
                <w:bCs/>
                <w:color w:val="000000"/>
              </w:rPr>
            </w:pPr>
            <w:r w:rsidRPr="00702274">
              <w:rPr>
                <w:color w:val="000000"/>
              </w:rPr>
              <w:t xml:space="preserve">     Конституционный Суд рассматривает обращение и выносит по нему итоговое решение в течение трех месяцев со дня принятия обращения к производству. С учетом сложности обращения и необходимости более полного исследования всех обстоятельств этот срок может быть продлен Конституционным Судом, </w:t>
            </w:r>
            <w:r w:rsidRPr="00702274">
              <w:rPr>
                <w:b/>
                <w:bCs/>
                <w:color w:val="000000"/>
              </w:rPr>
              <w:t xml:space="preserve">но не более чем на </w:t>
            </w:r>
            <w:r w:rsidR="00D466E6">
              <w:rPr>
                <w:b/>
                <w:bCs/>
                <w:color w:val="000000"/>
              </w:rPr>
              <w:t>три</w:t>
            </w:r>
            <w:r w:rsidRPr="00702274">
              <w:rPr>
                <w:b/>
                <w:bCs/>
                <w:color w:val="000000"/>
              </w:rPr>
              <w:t xml:space="preserve"> месяца</w:t>
            </w:r>
            <w:r w:rsidRPr="00702274">
              <w:rPr>
                <w:color w:val="000000"/>
              </w:rPr>
              <w:t xml:space="preserve">. </w:t>
            </w:r>
            <w:r w:rsidRPr="00702274">
              <w:rPr>
                <w:b/>
                <w:bCs/>
                <w:color w:val="000000"/>
              </w:rPr>
              <w:t xml:space="preserve">В исключительных случаях срок рассмотрения обращений может быть продлен до </w:t>
            </w:r>
            <w:r w:rsidR="00D466E6">
              <w:rPr>
                <w:b/>
                <w:bCs/>
                <w:color w:val="000000"/>
              </w:rPr>
              <w:t>девяти</w:t>
            </w:r>
            <w:r w:rsidRPr="00702274">
              <w:rPr>
                <w:b/>
                <w:bCs/>
                <w:color w:val="000000"/>
              </w:rPr>
              <w:t xml:space="preserve"> месяцев.</w:t>
            </w:r>
          </w:p>
          <w:p w14:paraId="6DEB6EE8" w14:textId="77777777" w:rsidR="00B621BE" w:rsidRPr="00702274" w:rsidRDefault="00B621BE" w:rsidP="009C3D62">
            <w:pPr>
              <w:pStyle w:val="a4"/>
              <w:shd w:val="clear" w:color="auto" w:fill="FFFFFF"/>
              <w:spacing w:before="0" w:beforeAutospacing="0" w:after="0" w:afterAutospacing="0"/>
              <w:ind w:firstLine="743"/>
              <w:jc w:val="both"/>
              <w:rPr>
                <w:b/>
                <w:bCs/>
                <w:color w:val="000000"/>
              </w:rPr>
            </w:pPr>
            <w:r w:rsidRPr="00702274">
              <w:rPr>
                <w:b/>
                <w:bCs/>
                <w:color w:val="000000"/>
              </w:rPr>
              <w:t>   Все решения о продлении срока рассмотрения обращения должны приниматься на заседаниях Конституционного суда с обязательным уведомлением заявителя.</w:t>
            </w:r>
          </w:p>
          <w:p w14:paraId="7C0AA5BA" w14:textId="77777777" w:rsidR="00B621BE" w:rsidRPr="00702274" w:rsidRDefault="00B621BE" w:rsidP="009C3D62">
            <w:pPr>
              <w:ind w:firstLine="743"/>
              <w:jc w:val="both"/>
              <w:rPr>
                <w:rFonts w:ascii="Times New Roman" w:hAnsi="Times New Roman" w:cs="Times New Roman"/>
                <w:b/>
                <w:sz w:val="24"/>
                <w:szCs w:val="24"/>
              </w:rPr>
            </w:pPr>
            <w:r w:rsidRPr="00702274">
              <w:rPr>
                <w:rFonts w:ascii="Times New Roman" w:hAnsi="Times New Roman" w:cs="Times New Roman"/>
                <w:color w:val="000000"/>
                <w:sz w:val="24"/>
                <w:szCs w:val="24"/>
              </w:rPr>
              <w:t>… </w:t>
            </w:r>
          </w:p>
        </w:tc>
        <w:tc>
          <w:tcPr>
            <w:tcW w:w="4395" w:type="dxa"/>
          </w:tcPr>
          <w:p w14:paraId="7344AB81" w14:textId="217A841B" w:rsidR="00B621BE" w:rsidRPr="00702274" w:rsidRDefault="00DE6143" w:rsidP="009C3D62">
            <w:pPr>
              <w:ind w:firstLine="743"/>
              <w:jc w:val="both"/>
              <w:rPr>
                <w:rFonts w:ascii="Times New Roman" w:hAnsi="Times New Roman" w:cs="Times New Roman"/>
                <w:bCs/>
                <w:sz w:val="24"/>
                <w:szCs w:val="24"/>
              </w:rPr>
            </w:pPr>
            <w:r>
              <w:rPr>
                <w:rFonts w:ascii="Times New Roman" w:hAnsi="Times New Roman" w:cs="Times New Roman"/>
                <w:bCs/>
                <w:sz w:val="24"/>
                <w:szCs w:val="24"/>
              </w:rPr>
              <w:t>Необходимо</w:t>
            </w:r>
            <w:r w:rsidR="00B621BE" w:rsidRPr="00702274">
              <w:rPr>
                <w:rFonts w:ascii="Times New Roman" w:hAnsi="Times New Roman" w:cs="Times New Roman"/>
                <w:bCs/>
                <w:sz w:val="24"/>
                <w:szCs w:val="24"/>
              </w:rPr>
              <w:t xml:space="preserve"> установить предельные сроки рассмотрения обращений, так как понятие «разумный срок» будет способствовать затягиванию процедуры принятия решений судьями.</w:t>
            </w:r>
          </w:p>
          <w:p w14:paraId="1CCC50A0" w14:textId="73DEB378" w:rsidR="00B621BE" w:rsidRPr="00702274" w:rsidRDefault="00B621BE" w:rsidP="009C3D62">
            <w:pPr>
              <w:ind w:firstLine="743"/>
              <w:jc w:val="both"/>
              <w:rPr>
                <w:rFonts w:ascii="Times New Roman" w:hAnsi="Times New Roman" w:cs="Times New Roman"/>
                <w:bCs/>
                <w:sz w:val="24"/>
                <w:szCs w:val="24"/>
              </w:rPr>
            </w:pPr>
            <w:r w:rsidRPr="00702274">
              <w:rPr>
                <w:rFonts w:ascii="Times New Roman" w:hAnsi="Times New Roman" w:cs="Times New Roman"/>
                <w:bCs/>
                <w:sz w:val="24"/>
                <w:szCs w:val="24"/>
              </w:rPr>
              <w:t>В целях исключения фактов необоснованного продления сроков рассмотрения обращений и повышения ответственности судей, необходимо конкретизировать в законе порядок продления срока и уведомления заявителя о продлении, а также закрепить данные полномочия не за конкретным судьей (-</w:t>
            </w:r>
            <w:proofErr w:type="spellStart"/>
            <w:r w:rsidRPr="00702274">
              <w:rPr>
                <w:rFonts w:ascii="Times New Roman" w:hAnsi="Times New Roman" w:cs="Times New Roman"/>
                <w:bCs/>
                <w:sz w:val="24"/>
                <w:szCs w:val="24"/>
              </w:rPr>
              <w:t>ями</w:t>
            </w:r>
            <w:proofErr w:type="spellEnd"/>
            <w:r w:rsidRPr="00702274">
              <w:rPr>
                <w:rFonts w:ascii="Times New Roman" w:hAnsi="Times New Roman" w:cs="Times New Roman"/>
                <w:bCs/>
                <w:sz w:val="24"/>
                <w:szCs w:val="24"/>
              </w:rPr>
              <w:t xml:space="preserve">), осуществляющим (-ими) подготовку материалов, а с вынесением вопроса на заседание Конституционного Суда. </w:t>
            </w:r>
          </w:p>
        </w:tc>
      </w:tr>
      <w:tr w:rsidR="00B621BE" w14:paraId="2DE7E66D" w14:textId="77777777">
        <w:tc>
          <w:tcPr>
            <w:tcW w:w="675" w:type="dxa"/>
          </w:tcPr>
          <w:p w14:paraId="0F3A709E" w14:textId="7D432D0D" w:rsidR="00B621BE" w:rsidRDefault="0062028A"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621BE">
              <w:rPr>
                <w:rFonts w:ascii="Times New Roman" w:eastAsia="Times New Roman" w:hAnsi="Times New Roman" w:cs="Times New Roman"/>
                <w:sz w:val="24"/>
                <w:szCs w:val="24"/>
              </w:rPr>
              <w:t>.</w:t>
            </w:r>
          </w:p>
        </w:tc>
        <w:tc>
          <w:tcPr>
            <w:tcW w:w="4394" w:type="dxa"/>
          </w:tcPr>
          <w:p w14:paraId="11083D09" w14:textId="287F49B7" w:rsidR="00B621BE" w:rsidRPr="00B76F91" w:rsidRDefault="00B621BE" w:rsidP="00B621BE">
            <w:pPr>
              <w:shd w:val="clear" w:color="auto" w:fill="FFFFFF"/>
              <w:rPr>
                <w:rFonts w:ascii="Times New Roman" w:eastAsia="Times New Roman" w:hAnsi="Times New Roman" w:cs="Times New Roman"/>
                <w:sz w:val="24"/>
                <w:szCs w:val="24"/>
              </w:rPr>
            </w:pPr>
            <w:r w:rsidRPr="00B76F91">
              <w:rPr>
                <w:rFonts w:ascii="Times New Roman" w:eastAsia="Times New Roman" w:hAnsi="Times New Roman" w:cs="Times New Roman"/>
                <w:sz w:val="24"/>
                <w:szCs w:val="24"/>
              </w:rPr>
              <w:t>Статья. 51-1 отсутствует</w:t>
            </w:r>
          </w:p>
        </w:tc>
        <w:tc>
          <w:tcPr>
            <w:tcW w:w="5245" w:type="dxa"/>
          </w:tcPr>
          <w:p w14:paraId="7CB7D01E" w14:textId="77777777" w:rsidR="00B621BE" w:rsidRDefault="00B621BE" w:rsidP="009C3D62">
            <w:pPr>
              <w:shd w:val="clear" w:color="auto" w:fill="FFFFFF"/>
              <w:spacing w:before="90" w:after="90"/>
              <w:ind w:left="-107" w:firstLine="74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51-1 Отзыв обращения в Конституционный суд</w:t>
            </w:r>
          </w:p>
          <w:p w14:paraId="32B7F733" w14:textId="4FFD7892" w:rsidR="00B621BE" w:rsidRPr="00B76F91" w:rsidRDefault="00B621BE" w:rsidP="009C3D62">
            <w:pPr>
              <w:shd w:val="clear" w:color="auto" w:fill="FFFFFF"/>
              <w:spacing w:before="90" w:after="90"/>
              <w:ind w:left="-107" w:firstLine="743"/>
              <w:jc w:val="both"/>
              <w:rPr>
                <w:rFonts w:ascii="Times New Roman" w:eastAsia="Times New Roman" w:hAnsi="Times New Roman" w:cs="Times New Roman"/>
                <w:sz w:val="24"/>
                <w:szCs w:val="24"/>
              </w:rPr>
            </w:pPr>
            <w:r>
              <w:rPr>
                <w:rFonts w:ascii="Times New Roman" w:eastAsia="Times New Roman" w:hAnsi="Times New Roman" w:cs="Times New Roman"/>
                <w:color w:val="1111EE"/>
                <w:sz w:val="24"/>
                <w:szCs w:val="24"/>
              </w:rPr>
              <w:t> </w:t>
            </w:r>
            <w:r>
              <w:rPr>
                <w:rFonts w:ascii="Times New Roman" w:eastAsia="Times New Roman" w:hAnsi="Times New Roman" w:cs="Times New Roman"/>
                <w:sz w:val="24"/>
                <w:szCs w:val="24"/>
              </w:rPr>
              <w:t>Обращение в Конституционный Суд может быть отозвано субъектом обращения не позднее чем за пятнадцать дней до начала проведения заседания Конституционного Суда. В этом случае производство по делу прекращается.</w:t>
            </w:r>
          </w:p>
        </w:tc>
        <w:tc>
          <w:tcPr>
            <w:tcW w:w="4395" w:type="dxa"/>
          </w:tcPr>
          <w:p w14:paraId="6826A72A" w14:textId="3B248E18" w:rsidR="00B621BE" w:rsidRPr="00B76F91" w:rsidRDefault="00D466E6" w:rsidP="009C3D62">
            <w:pPr>
              <w:shd w:val="clear" w:color="auto" w:fill="FFFFFF"/>
              <w:ind w:firstLine="743"/>
              <w:jc w:val="both"/>
              <w:rPr>
                <w:rFonts w:ascii="Times New Roman" w:eastAsia="Times New Roman" w:hAnsi="Times New Roman" w:cs="Times New Roman"/>
                <w:color w:val="1A171B"/>
                <w:sz w:val="24"/>
                <w:szCs w:val="24"/>
              </w:rPr>
            </w:pPr>
            <w:r>
              <w:rPr>
                <w:rFonts w:ascii="Times New Roman" w:eastAsia="Times New Roman" w:hAnsi="Times New Roman" w:cs="Times New Roman"/>
                <w:color w:val="1A171B"/>
                <w:sz w:val="24"/>
                <w:szCs w:val="24"/>
              </w:rPr>
              <w:t xml:space="preserve">Необходимо предусмотреть право </w:t>
            </w:r>
            <w:r w:rsidR="00B621BE">
              <w:rPr>
                <w:rFonts w:ascii="Times New Roman" w:eastAsia="Times New Roman" w:hAnsi="Times New Roman" w:cs="Times New Roman"/>
                <w:color w:val="1A171B"/>
                <w:sz w:val="24"/>
                <w:szCs w:val="24"/>
              </w:rPr>
              <w:t>заявителя на отзыв поданного обращения.</w:t>
            </w:r>
          </w:p>
        </w:tc>
      </w:tr>
      <w:tr w:rsidR="00B621BE" w14:paraId="7381263E" w14:textId="77777777" w:rsidTr="0062028A">
        <w:trPr>
          <w:trHeight w:val="1270"/>
        </w:trPr>
        <w:tc>
          <w:tcPr>
            <w:tcW w:w="675" w:type="dxa"/>
          </w:tcPr>
          <w:p w14:paraId="0DE5188A" w14:textId="27D04D53" w:rsidR="00B621BE" w:rsidRDefault="0062028A"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394" w:type="dxa"/>
          </w:tcPr>
          <w:p w14:paraId="6EE5818B" w14:textId="77777777" w:rsidR="00B621BE" w:rsidRPr="00D95A59" w:rsidRDefault="00B621BE" w:rsidP="00B621BE">
            <w:pPr>
              <w:shd w:val="clear" w:color="auto" w:fill="FFFFFF"/>
              <w:rPr>
                <w:rFonts w:ascii="Times New Roman" w:eastAsia="Times New Roman" w:hAnsi="Times New Roman" w:cs="Times New Roman"/>
                <w:b/>
                <w:bCs/>
                <w:sz w:val="24"/>
                <w:szCs w:val="24"/>
              </w:rPr>
            </w:pPr>
            <w:r w:rsidRPr="00D95A59">
              <w:rPr>
                <w:rFonts w:ascii="Times New Roman" w:eastAsia="Times New Roman" w:hAnsi="Times New Roman" w:cs="Times New Roman"/>
                <w:b/>
                <w:bCs/>
                <w:sz w:val="24"/>
                <w:szCs w:val="24"/>
              </w:rPr>
              <w:t xml:space="preserve">Статья 59. Пересмотр решения Конституционного Суда </w:t>
            </w:r>
          </w:p>
          <w:p w14:paraId="75A798F8" w14:textId="77777777" w:rsidR="00B621BE" w:rsidRPr="00D95A59" w:rsidRDefault="00B621BE" w:rsidP="00B621BE">
            <w:pPr>
              <w:shd w:val="clear" w:color="auto" w:fill="FFFFFF"/>
              <w:rPr>
                <w:rFonts w:ascii="Times New Roman" w:eastAsia="Times New Roman" w:hAnsi="Times New Roman" w:cs="Times New Roman"/>
                <w:sz w:val="24"/>
                <w:szCs w:val="24"/>
              </w:rPr>
            </w:pPr>
            <w:r w:rsidRPr="00D95A59">
              <w:rPr>
                <w:rFonts w:ascii="Times New Roman" w:eastAsia="Times New Roman" w:hAnsi="Times New Roman" w:cs="Times New Roman"/>
                <w:sz w:val="24"/>
                <w:szCs w:val="24"/>
              </w:rPr>
              <w:t xml:space="preserve">      1. Решение Конституционного Суда может быть пересмотрено им </w:t>
            </w:r>
            <w:r w:rsidRPr="00D95A59">
              <w:rPr>
                <w:rFonts w:ascii="Times New Roman" w:eastAsia="Times New Roman" w:hAnsi="Times New Roman" w:cs="Times New Roman"/>
                <w:b/>
                <w:bCs/>
                <w:sz w:val="24"/>
                <w:szCs w:val="24"/>
              </w:rPr>
              <w:t xml:space="preserve">по </w:t>
            </w:r>
            <w:r w:rsidRPr="00D95A59">
              <w:rPr>
                <w:rFonts w:ascii="Times New Roman" w:eastAsia="Times New Roman" w:hAnsi="Times New Roman" w:cs="Times New Roman"/>
                <w:b/>
                <w:bCs/>
                <w:sz w:val="24"/>
                <w:szCs w:val="24"/>
              </w:rPr>
              <w:lastRenderedPageBreak/>
              <w:t xml:space="preserve">инициативе Президента Республики Казахстан или </w:t>
            </w:r>
            <w:r w:rsidRPr="00D95A59">
              <w:rPr>
                <w:rFonts w:ascii="Times New Roman" w:eastAsia="Times New Roman" w:hAnsi="Times New Roman" w:cs="Times New Roman"/>
                <w:sz w:val="24"/>
                <w:szCs w:val="24"/>
              </w:rPr>
              <w:t>по собственной инициативе в случаях, если:</w:t>
            </w:r>
          </w:p>
          <w:p w14:paraId="39A467FE" w14:textId="77777777" w:rsidR="00B621BE" w:rsidRPr="00D95A59" w:rsidRDefault="00B621BE" w:rsidP="00B621BE">
            <w:pPr>
              <w:shd w:val="clear" w:color="auto" w:fill="FFFFFF"/>
              <w:rPr>
                <w:rFonts w:ascii="Times New Roman" w:eastAsia="Times New Roman" w:hAnsi="Times New Roman" w:cs="Times New Roman"/>
                <w:sz w:val="24"/>
                <w:szCs w:val="24"/>
              </w:rPr>
            </w:pPr>
            <w:r w:rsidRPr="00D95A59">
              <w:rPr>
                <w:rFonts w:ascii="Times New Roman" w:eastAsia="Times New Roman" w:hAnsi="Times New Roman" w:cs="Times New Roman"/>
                <w:sz w:val="24"/>
                <w:szCs w:val="24"/>
              </w:rPr>
              <w:t xml:space="preserve">      1) изменилась норма Конституции, на основании которой было принято решение;</w:t>
            </w:r>
          </w:p>
          <w:p w14:paraId="28EB2F44" w14:textId="73364586" w:rsidR="00B621BE" w:rsidRPr="00B76F91" w:rsidRDefault="00B621BE" w:rsidP="00B621BE">
            <w:pPr>
              <w:shd w:val="clear" w:color="auto" w:fill="FFFFFF"/>
              <w:rPr>
                <w:rFonts w:ascii="Times New Roman" w:eastAsia="Times New Roman" w:hAnsi="Times New Roman" w:cs="Times New Roman"/>
                <w:sz w:val="24"/>
                <w:szCs w:val="24"/>
              </w:rPr>
            </w:pPr>
            <w:r w:rsidRPr="00D95A59">
              <w:rPr>
                <w:rFonts w:ascii="Times New Roman" w:eastAsia="Times New Roman" w:hAnsi="Times New Roman" w:cs="Times New Roman"/>
                <w:sz w:val="24"/>
                <w:szCs w:val="24"/>
              </w:rPr>
              <w:t xml:space="preserve">      2) открылись новые существенные для предмета обращения обстоятельства.</w:t>
            </w:r>
          </w:p>
        </w:tc>
        <w:tc>
          <w:tcPr>
            <w:tcW w:w="5245" w:type="dxa"/>
          </w:tcPr>
          <w:p w14:paraId="5FCE5EA5" w14:textId="77777777" w:rsidR="00B621BE" w:rsidRPr="00D95A59" w:rsidRDefault="00B621BE" w:rsidP="009C3D62">
            <w:pPr>
              <w:shd w:val="clear" w:color="auto" w:fill="FFFFFF"/>
              <w:ind w:firstLine="743"/>
              <w:jc w:val="both"/>
              <w:rPr>
                <w:rFonts w:ascii="Times New Roman" w:eastAsia="Times New Roman" w:hAnsi="Times New Roman" w:cs="Times New Roman"/>
                <w:b/>
                <w:bCs/>
                <w:sz w:val="24"/>
                <w:szCs w:val="24"/>
              </w:rPr>
            </w:pPr>
            <w:r w:rsidRPr="00D95A59">
              <w:rPr>
                <w:rFonts w:ascii="Times New Roman" w:eastAsia="Times New Roman" w:hAnsi="Times New Roman" w:cs="Times New Roman"/>
                <w:b/>
                <w:bCs/>
                <w:sz w:val="24"/>
                <w:szCs w:val="24"/>
              </w:rPr>
              <w:lastRenderedPageBreak/>
              <w:t xml:space="preserve">Статья 59. Пересмотр решения Конституционного Суда </w:t>
            </w:r>
          </w:p>
          <w:p w14:paraId="0B11DB80" w14:textId="643D1B13" w:rsidR="00B621BE" w:rsidRPr="00D95A59" w:rsidRDefault="00B621BE" w:rsidP="009C3D62">
            <w:pPr>
              <w:shd w:val="clear" w:color="auto" w:fill="FFFFFF"/>
              <w:ind w:firstLine="743"/>
              <w:jc w:val="both"/>
              <w:rPr>
                <w:rFonts w:ascii="Times New Roman" w:eastAsia="Times New Roman" w:hAnsi="Times New Roman" w:cs="Times New Roman"/>
                <w:sz w:val="24"/>
                <w:szCs w:val="24"/>
              </w:rPr>
            </w:pPr>
            <w:r w:rsidRPr="00D95A59">
              <w:rPr>
                <w:rFonts w:ascii="Times New Roman" w:eastAsia="Times New Roman" w:hAnsi="Times New Roman" w:cs="Times New Roman"/>
                <w:sz w:val="24"/>
                <w:szCs w:val="24"/>
              </w:rPr>
              <w:lastRenderedPageBreak/>
              <w:t xml:space="preserve">      1. Решение Конституционного Суда может быть пересмотрено им </w:t>
            </w:r>
            <w:r w:rsidRPr="00F87471">
              <w:rPr>
                <w:rFonts w:ascii="Times New Roman" w:eastAsia="Times New Roman" w:hAnsi="Times New Roman" w:cs="Times New Roman"/>
                <w:b/>
                <w:bCs/>
                <w:sz w:val="24"/>
                <w:szCs w:val="24"/>
              </w:rPr>
              <w:t>по собственной инициативе</w:t>
            </w:r>
            <w:r w:rsidRPr="00D95A59">
              <w:rPr>
                <w:rFonts w:ascii="Times New Roman" w:eastAsia="Times New Roman" w:hAnsi="Times New Roman" w:cs="Times New Roman"/>
                <w:sz w:val="24"/>
                <w:szCs w:val="24"/>
              </w:rPr>
              <w:t xml:space="preserve"> в случаях, если:</w:t>
            </w:r>
          </w:p>
          <w:p w14:paraId="471E8522" w14:textId="77777777" w:rsidR="00B621BE" w:rsidRPr="00D95A59" w:rsidRDefault="00B621BE" w:rsidP="009C3D62">
            <w:pPr>
              <w:shd w:val="clear" w:color="auto" w:fill="FFFFFF"/>
              <w:ind w:firstLine="743"/>
              <w:jc w:val="both"/>
              <w:rPr>
                <w:rFonts w:ascii="Times New Roman" w:eastAsia="Times New Roman" w:hAnsi="Times New Roman" w:cs="Times New Roman"/>
                <w:sz w:val="24"/>
                <w:szCs w:val="24"/>
              </w:rPr>
            </w:pPr>
            <w:r w:rsidRPr="00D95A59">
              <w:rPr>
                <w:rFonts w:ascii="Times New Roman" w:eastAsia="Times New Roman" w:hAnsi="Times New Roman" w:cs="Times New Roman"/>
                <w:sz w:val="24"/>
                <w:szCs w:val="24"/>
              </w:rPr>
              <w:t xml:space="preserve">      1) изменилась норма Конституции, на основании которой было принято решение;</w:t>
            </w:r>
          </w:p>
          <w:p w14:paraId="618101F8" w14:textId="78E635B3" w:rsidR="00B621BE" w:rsidRDefault="00B621BE" w:rsidP="009C3D62">
            <w:pPr>
              <w:shd w:val="clear" w:color="auto" w:fill="FFFFFF"/>
              <w:spacing w:before="90" w:after="90"/>
              <w:ind w:left="-107" w:firstLine="743"/>
              <w:jc w:val="both"/>
              <w:rPr>
                <w:rFonts w:ascii="Times New Roman" w:eastAsia="Times New Roman" w:hAnsi="Times New Roman" w:cs="Times New Roman"/>
                <w:b/>
                <w:sz w:val="24"/>
                <w:szCs w:val="24"/>
              </w:rPr>
            </w:pPr>
            <w:r w:rsidRPr="00D95A59">
              <w:rPr>
                <w:rFonts w:ascii="Times New Roman" w:eastAsia="Times New Roman" w:hAnsi="Times New Roman" w:cs="Times New Roman"/>
                <w:sz w:val="24"/>
                <w:szCs w:val="24"/>
              </w:rPr>
              <w:t xml:space="preserve">      2) открылись новые существенные для предмета обращения обстоятельства.</w:t>
            </w:r>
          </w:p>
        </w:tc>
        <w:tc>
          <w:tcPr>
            <w:tcW w:w="4395" w:type="dxa"/>
          </w:tcPr>
          <w:p w14:paraId="74B953E0" w14:textId="31F4DD3A" w:rsidR="00B621BE" w:rsidRDefault="00B621BE" w:rsidP="009C3D62">
            <w:pPr>
              <w:shd w:val="clear" w:color="auto" w:fill="FFFFFF"/>
              <w:ind w:firstLine="7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Статьей 1 проекта данного Конституционного закона предусмотрено, что п</w:t>
            </w:r>
            <w:r w:rsidRPr="00447ECA">
              <w:rPr>
                <w:rFonts w:ascii="Times New Roman" w:eastAsia="Times New Roman" w:hAnsi="Times New Roman" w:cs="Times New Roman"/>
                <w:sz w:val="24"/>
                <w:szCs w:val="24"/>
              </w:rPr>
              <w:t xml:space="preserve">ри осуществлении своих полномочий Конституционный </w:t>
            </w:r>
            <w:r w:rsidRPr="00447ECA">
              <w:rPr>
                <w:rFonts w:ascii="Times New Roman" w:eastAsia="Times New Roman" w:hAnsi="Times New Roman" w:cs="Times New Roman"/>
                <w:sz w:val="24"/>
                <w:szCs w:val="24"/>
              </w:rPr>
              <w:lastRenderedPageBreak/>
              <w:t>Суд самостоятелен и независим от государственных органов, организаций, должностных лиц и граждан</w:t>
            </w:r>
            <w:r>
              <w:rPr>
                <w:rFonts w:ascii="Times New Roman" w:eastAsia="Times New Roman" w:hAnsi="Times New Roman" w:cs="Times New Roman"/>
                <w:sz w:val="24"/>
                <w:szCs w:val="24"/>
              </w:rPr>
              <w:t>.</w:t>
            </w:r>
          </w:p>
          <w:p w14:paraId="2D355EC3" w14:textId="530F8D51" w:rsidR="00B621BE" w:rsidRPr="00D95A59" w:rsidRDefault="00F87471" w:rsidP="009C3D62">
            <w:pPr>
              <w:shd w:val="clear" w:color="auto" w:fill="FFFFFF"/>
              <w:ind w:firstLine="7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B621BE">
              <w:rPr>
                <w:rFonts w:ascii="Times New Roman" w:eastAsia="Times New Roman" w:hAnsi="Times New Roman" w:cs="Times New Roman"/>
                <w:sz w:val="24"/>
                <w:szCs w:val="24"/>
              </w:rPr>
              <w:t xml:space="preserve">аконы о конституционном суде </w:t>
            </w:r>
            <w:r>
              <w:rPr>
                <w:rFonts w:ascii="Times New Roman" w:eastAsia="Times New Roman" w:hAnsi="Times New Roman" w:cs="Times New Roman"/>
                <w:sz w:val="24"/>
                <w:szCs w:val="24"/>
              </w:rPr>
              <w:t xml:space="preserve">всех </w:t>
            </w:r>
            <w:r w:rsidR="00B621BE">
              <w:rPr>
                <w:rFonts w:ascii="Times New Roman" w:eastAsia="Times New Roman" w:hAnsi="Times New Roman" w:cs="Times New Roman"/>
                <w:sz w:val="24"/>
                <w:szCs w:val="24"/>
              </w:rPr>
              <w:t xml:space="preserve">стран на постсоветском пространстве, которые предусматривают возможность пересмотра решений Конституционного Суда (например, Литовской </w:t>
            </w:r>
            <w:proofErr w:type="spellStart"/>
            <w:r w:rsidR="00B621BE">
              <w:rPr>
                <w:rFonts w:ascii="Times New Roman" w:eastAsia="Times New Roman" w:hAnsi="Times New Roman" w:cs="Times New Roman"/>
                <w:sz w:val="24"/>
                <w:szCs w:val="24"/>
              </w:rPr>
              <w:t>Републики</w:t>
            </w:r>
            <w:proofErr w:type="spellEnd"/>
            <w:r w:rsidR="00B621BE">
              <w:rPr>
                <w:rFonts w:ascii="Times New Roman" w:eastAsia="Times New Roman" w:hAnsi="Times New Roman" w:cs="Times New Roman"/>
                <w:sz w:val="24"/>
                <w:szCs w:val="24"/>
              </w:rPr>
              <w:t xml:space="preserve">, Республики Узбекистан, Украины), делают это возможным только по собственной инициативе </w:t>
            </w:r>
            <w:r>
              <w:rPr>
                <w:rFonts w:ascii="Times New Roman" w:eastAsia="Times New Roman" w:hAnsi="Times New Roman" w:cs="Times New Roman"/>
                <w:sz w:val="24"/>
                <w:szCs w:val="24"/>
              </w:rPr>
              <w:t xml:space="preserve">Конституционного Суда </w:t>
            </w:r>
            <w:r w:rsidR="00B621BE">
              <w:rPr>
                <w:rFonts w:ascii="Times New Roman" w:eastAsia="Times New Roman" w:hAnsi="Times New Roman" w:cs="Times New Roman"/>
                <w:sz w:val="24"/>
                <w:szCs w:val="24"/>
              </w:rPr>
              <w:t>и исключают возможность вмешательства в этот вопрос главы государства или иных должностных лиц.</w:t>
            </w:r>
          </w:p>
        </w:tc>
      </w:tr>
      <w:tr w:rsidR="00B621BE" w14:paraId="0DFF2A6B" w14:textId="77777777">
        <w:tc>
          <w:tcPr>
            <w:tcW w:w="675" w:type="dxa"/>
          </w:tcPr>
          <w:p w14:paraId="67F2F7E8" w14:textId="0213C458" w:rsidR="00B621BE" w:rsidRDefault="00B621BE"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62028A">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tc>
        <w:tc>
          <w:tcPr>
            <w:tcW w:w="4394" w:type="dxa"/>
          </w:tcPr>
          <w:p w14:paraId="242933A2" w14:textId="77777777" w:rsidR="00B621BE" w:rsidRPr="00AF09A2" w:rsidRDefault="00B621BE" w:rsidP="00B621BE">
            <w:pPr>
              <w:shd w:val="clear" w:color="auto" w:fill="FFFFFF"/>
              <w:jc w:val="both"/>
              <w:rPr>
                <w:rFonts w:ascii="Times New Roman" w:hAnsi="Times New Roman" w:cs="Times New Roman"/>
                <w:b/>
                <w:bCs/>
                <w:sz w:val="24"/>
                <w:szCs w:val="24"/>
              </w:rPr>
            </w:pPr>
            <w:r w:rsidRPr="00AF09A2">
              <w:rPr>
                <w:rFonts w:ascii="Times New Roman" w:hAnsi="Times New Roman" w:cs="Times New Roman"/>
                <w:b/>
                <w:bCs/>
                <w:sz w:val="24"/>
                <w:szCs w:val="24"/>
              </w:rPr>
              <w:t>Статья 60-1. Частное определение Конституционного Суда</w:t>
            </w:r>
          </w:p>
          <w:p w14:paraId="5BAE80A7" w14:textId="77777777" w:rsidR="00B621BE" w:rsidRPr="00AF09A2" w:rsidRDefault="00B621BE" w:rsidP="00B621BE">
            <w:pPr>
              <w:shd w:val="clear" w:color="auto" w:fill="FFFFFF"/>
              <w:jc w:val="both"/>
              <w:rPr>
                <w:rFonts w:ascii="Times New Roman" w:hAnsi="Times New Roman" w:cs="Times New Roman"/>
                <w:sz w:val="24"/>
                <w:szCs w:val="24"/>
              </w:rPr>
            </w:pPr>
          </w:p>
          <w:p w14:paraId="508A665A" w14:textId="77777777" w:rsidR="00B621BE" w:rsidRPr="00AF09A2" w:rsidRDefault="00B621BE" w:rsidP="00B621BE">
            <w:pPr>
              <w:shd w:val="clear" w:color="auto" w:fill="FFFFFF"/>
              <w:jc w:val="both"/>
              <w:rPr>
                <w:rFonts w:ascii="Times New Roman" w:hAnsi="Times New Roman" w:cs="Times New Roman"/>
                <w:sz w:val="24"/>
                <w:szCs w:val="24"/>
              </w:rPr>
            </w:pPr>
            <w:r w:rsidRPr="00411B4E">
              <w:rPr>
                <w:rFonts w:ascii="Times New Roman" w:hAnsi="Times New Roman" w:cs="Times New Roman"/>
                <w:b/>
                <w:bCs/>
                <w:sz w:val="24"/>
                <w:szCs w:val="24"/>
              </w:rPr>
              <w:t>Отсутствует</w:t>
            </w:r>
            <w:r w:rsidRPr="00AF09A2">
              <w:rPr>
                <w:rFonts w:ascii="Times New Roman" w:hAnsi="Times New Roman" w:cs="Times New Roman"/>
                <w:sz w:val="24"/>
                <w:szCs w:val="24"/>
              </w:rPr>
              <w:t>.</w:t>
            </w:r>
          </w:p>
        </w:tc>
        <w:tc>
          <w:tcPr>
            <w:tcW w:w="5245" w:type="dxa"/>
          </w:tcPr>
          <w:p w14:paraId="28AD1DF5" w14:textId="77777777" w:rsidR="00B621BE" w:rsidRPr="00AF09A2" w:rsidRDefault="00B621BE" w:rsidP="009C3D62">
            <w:pPr>
              <w:pStyle w:val="a4"/>
              <w:spacing w:before="0" w:beforeAutospacing="0" w:after="0" w:afterAutospacing="0"/>
              <w:ind w:firstLine="743"/>
              <w:contextualSpacing/>
              <w:jc w:val="both"/>
              <w:rPr>
                <w:b/>
                <w:bCs/>
                <w:color w:val="404040"/>
              </w:rPr>
            </w:pPr>
            <w:r w:rsidRPr="00AF09A2">
              <w:rPr>
                <w:b/>
                <w:bCs/>
                <w:color w:val="404040"/>
              </w:rPr>
              <w:t>Статья 60-1. Частное определение Конституционного суда</w:t>
            </w:r>
          </w:p>
          <w:p w14:paraId="1463059E" w14:textId="77777777" w:rsidR="00B621BE" w:rsidRPr="00411B4E" w:rsidRDefault="00B621BE" w:rsidP="009C3D62">
            <w:pPr>
              <w:ind w:firstLine="743"/>
              <w:jc w:val="both"/>
              <w:rPr>
                <w:rFonts w:ascii="Times New Roman" w:hAnsi="Times New Roman" w:cs="Times New Roman"/>
                <w:b/>
                <w:bCs/>
                <w:color w:val="404040"/>
                <w:sz w:val="24"/>
                <w:szCs w:val="24"/>
              </w:rPr>
            </w:pPr>
            <w:r w:rsidRPr="00411B4E">
              <w:rPr>
                <w:rFonts w:ascii="Times New Roman" w:hAnsi="Times New Roman" w:cs="Times New Roman"/>
                <w:b/>
                <w:bCs/>
                <w:color w:val="404040"/>
                <w:sz w:val="24"/>
                <w:szCs w:val="24"/>
              </w:rPr>
              <w:t xml:space="preserve">При выявлении в судебном заседании случаев нарушения законности, а также неисполнения актов Конституционного суда, </w:t>
            </w:r>
            <w:r w:rsidRPr="00411B4E">
              <w:rPr>
                <w:rFonts w:ascii="Times New Roman" w:hAnsi="Times New Roman" w:cs="Times New Roman"/>
                <w:b/>
                <w:bCs/>
                <w:color w:val="000000"/>
                <w:spacing w:val="2"/>
                <w:sz w:val="24"/>
                <w:szCs w:val="24"/>
                <w:shd w:val="clear" w:color="auto" w:fill="FFFFFF"/>
              </w:rPr>
              <w:t xml:space="preserve">суд </w:t>
            </w:r>
            <w:r w:rsidRPr="00411B4E">
              <w:rPr>
                <w:rFonts w:ascii="Times New Roman" w:hAnsi="Times New Roman" w:cs="Times New Roman"/>
                <w:b/>
                <w:bCs/>
                <w:color w:val="404040"/>
                <w:sz w:val="24"/>
                <w:szCs w:val="24"/>
              </w:rPr>
              <w:t>вправе вынести частное определение и направить его соответствующим государственным органам или должностным лицам, органам местного самоуправления, организациям или их руководителям, которые обязаны в месячный срок сообщить о принятых ими мерах.</w:t>
            </w:r>
          </w:p>
        </w:tc>
        <w:tc>
          <w:tcPr>
            <w:tcW w:w="4395" w:type="dxa"/>
          </w:tcPr>
          <w:p w14:paraId="1AD8E613" w14:textId="77777777" w:rsidR="00B621BE" w:rsidRPr="00AF09A2" w:rsidRDefault="00B621BE" w:rsidP="009C3D62">
            <w:pPr>
              <w:ind w:firstLine="743"/>
              <w:jc w:val="both"/>
              <w:rPr>
                <w:rFonts w:ascii="Times New Roman" w:hAnsi="Times New Roman" w:cs="Times New Roman"/>
                <w:bCs/>
                <w:sz w:val="24"/>
                <w:szCs w:val="24"/>
              </w:rPr>
            </w:pPr>
            <w:r w:rsidRPr="00AF09A2">
              <w:rPr>
                <w:rFonts w:ascii="Times New Roman" w:hAnsi="Times New Roman" w:cs="Times New Roman"/>
                <w:bCs/>
                <w:sz w:val="24"/>
                <w:szCs w:val="24"/>
              </w:rPr>
              <w:t>В целях профилактики нарушений законности, а также неисполнения решений Конституционного Суда необходимо ввести полномочия по вынесению частных определений по аналогии с иными судебными органами</w:t>
            </w:r>
          </w:p>
        </w:tc>
      </w:tr>
      <w:tr w:rsidR="00B621BE" w14:paraId="29D40548" w14:textId="77777777">
        <w:tc>
          <w:tcPr>
            <w:tcW w:w="675" w:type="dxa"/>
          </w:tcPr>
          <w:p w14:paraId="110AF13D" w14:textId="3742F872" w:rsidR="00B621BE" w:rsidRDefault="0062028A"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B621BE">
              <w:rPr>
                <w:rFonts w:ascii="Times New Roman" w:eastAsia="Times New Roman" w:hAnsi="Times New Roman" w:cs="Times New Roman"/>
                <w:sz w:val="24"/>
                <w:szCs w:val="24"/>
              </w:rPr>
              <w:t>.</w:t>
            </w:r>
          </w:p>
        </w:tc>
        <w:tc>
          <w:tcPr>
            <w:tcW w:w="4394" w:type="dxa"/>
          </w:tcPr>
          <w:p w14:paraId="5049E801" w14:textId="56859960" w:rsidR="00B621BE" w:rsidRDefault="00B621BE" w:rsidP="00B621BE">
            <w:pPr>
              <w:shd w:val="clear" w:color="auto" w:fill="FFFFFF"/>
              <w:jc w:val="both"/>
              <w:rPr>
                <w:rFonts w:ascii="Times New Roman" w:hAnsi="Times New Roman" w:cs="Times New Roman"/>
                <w:b/>
                <w:bCs/>
                <w:sz w:val="24"/>
                <w:szCs w:val="24"/>
              </w:rPr>
            </w:pPr>
            <w:r w:rsidRPr="00AF09A2">
              <w:rPr>
                <w:rFonts w:ascii="Times New Roman" w:hAnsi="Times New Roman" w:cs="Times New Roman"/>
                <w:b/>
                <w:bCs/>
                <w:sz w:val="24"/>
                <w:szCs w:val="24"/>
              </w:rPr>
              <w:t>Статья 65-1. Правопреемство Конституционного суда</w:t>
            </w:r>
          </w:p>
          <w:p w14:paraId="5E59D90E" w14:textId="37E8DE7B" w:rsidR="00B621BE" w:rsidRDefault="00B621BE" w:rsidP="00B621BE">
            <w:pPr>
              <w:shd w:val="clear" w:color="auto" w:fill="FFFFFF"/>
              <w:jc w:val="both"/>
              <w:rPr>
                <w:rFonts w:ascii="Times New Roman" w:hAnsi="Times New Roman" w:cs="Times New Roman"/>
                <w:b/>
                <w:bCs/>
                <w:sz w:val="24"/>
                <w:szCs w:val="24"/>
              </w:rPr>
            </w:pPr>
          </w:p>
          <w:p w14:paraId="7BABD9D7" w14:textId="643E945C" w:rsidR="00B621BE" w:rsidRPr="00AF09A2" w:rsidRDefault="00B621BE" w:rsidP="00B621BE">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Отсутствует.</w:t>
            </w:r>
          </w:p>
          <w:p w14:paraId="3E564A9A" w14:textId="77777777" w:rsidR="00B621BE" w:rsidRPr="00AF09A2" w:rsidRDefault="00B621BE" w:rsidP="00B621BE">
            <w:pPr>
              <w:shd w:val="clear" w:color="auto" w:fill="FFFFFF"/>
              <w:jc w:val="both"/>
              <w:rPr>
                <w:rFonts w:ascii="Times New Roman" w:hAnsi="Times New Roman" w:cs="Times New Roman"/>
                <w:b/>
                <w:bCs/>
                <w:sz w:val="24"/>
                <w:szCs w:val="24"/>
              </w:rPr>
            </w:pPr>
          </w:p>
        </w:tc>
        <w:tc>
          <w:tcPr>
            <w:tcW w:w="5245" w:type="dxa"/>
          </w:tcPr>
          <w:p w14:paraId="52AB4B1A" w14:textId="4FCE8528" w:rsidR="00B621BE" w:rsidRDefault="00B621BE" w:rsidP="009C3D62">
            <w:pPr>
              <w:shd w:val="clear" w:color="auto" w:fill="FFFFFF"/>
              <w:ind w:firstLine="743"/>
              <w:jc w:val="both"/>
              <w:rPr>
                <w:rFonts w:ascii="Times New Roman" w:hAnsi="Times New Roman" w:cs="Times New Roman"/>
                <w:b/>
                <w:bCs/>
                <w:sz w:val="24"/>
                <w:szCs w:val="24"/>
              </w:rPr>
            </w:pPr>
            <w:r w:rsidRPr="00AF09A2">
              <w:rPr>
                <w:rFonts w:ascii="Times New Roman" w:hAnsi="Times New Roman" w:cs="Times New Roman"/>
                <w:b/>
                <w:bCs/>
                <w:sz w:val="24"/>
                <w:szCs w:val="24"/>
              </w:rPr>
              <w:t>Статья 6</w:t>
            </w:r>
            <w:r>
              <w:rPr>
                <w:rFonts w:ascii="Times New Roman" w:hAnsi="Times New Roman" w:cs="Times New Roman"/>
                <w:b/>
                <w:bCs/>
                <w:sz w:val="24"/>
                <w:szCs w:val="24"/>
              </w:rPr>
              <w:t>5-1</w:t>
            </w:r>
            <w:r w:rsidRPr="00AF09A2">
              <w:rPr>
                <w:rFonts w:ascii="Times New Roman" w:hAnsi="Times New Roman" w:cs="Times New Roman"/>
                <w:b/>
                <w:bCs/>
                <w:sz w:val="24"/>
                <w:szCs w:val="24"/>
              </w:rPr>
              <w:t>. Правопреемство Конституционного суда</w:t>
            </w:r>
          </w:p>
          <w:p w14:paraId="40D73369" w14:textId="77777777" w:rsidR="00B621BE" w:rsidRPr="00AF09A2" w:rsidRDefault="00B621BE" w:rsidP="009C3D62">
            <w:pPr>
              <w:shd w:val="clear" w:color="auto" w:fill="FFFFFF"/>
              <w:ind w:firstLine="743"/>
              <w:jc w:val="both"/>
              <w:rPr>
                <w:rFonts w:ascii="Times New Roman" w:hAnsi="Times New Roman" w:cs="Times New Roman"/>
                <w:b/>
                <w:bCs/>
                <w:sz w:val="24"/>
                <w:szCs w:val="24"/>
              </w:rPr>
            </w:pPr>
          </w:p>
          <w:p w14:paraId="106D18F6" w14:textId="77777777" w:rsidR="00B621BE" w:rsidRPr="00411B4E" w:rsidRDefault="00B621BE" w:rsidP="009C3D62">
            <w:pPr>
              <w:shd w:val="clear" w:color="auto" w:fill="FFFFFF"/>
              <w:ind w:firstLine="743"/>
              <w:jc w:val="both"/>
              <w:rPr>
                <w:rFonts w:ascii="Times New Roman" w:hAnsi="Times New Roman" w:cs="Times New Roman"/>
                <w:b/>
                <w:bCs/>
                <w:color w:val="404040"/>
                <w:sz w:val="24"/>
                <w:szCs w:val="24"/>
              </w:rPr>
            </w:pPr>
            <w:r w:rsidRPr="00411B4E">
              <w:rPr>
                <w:rFonts w:ascii="Times New Roman" w:hAnsi="Times New Roman" w:cs="Times New Roman"/>
                <w:b/>
                <w:bCs/>
                <w:sz w:val="24"/>
                <w:szCs w:val="24"/>
              </w:rPr>
              <w:t>Конституционный суд является правопреемником Конституционного Совета Республики Казахстан.</w:t>
            </w:r>
          </w:p>
        </w:tc>
        <w:tc>
          <w:tcPr>
            <w:tcW w:w="4395" w:type="dxa"/>
          </w:tcPr>
          <w:p w14:paraId="6741C335" w14:textId="77777777" w:rsidR="00B621BE" w:rsidRPr="00AF09A2" w:rsidRDefault="00B621BE" w:rsidP="009C3D62">
            <w:pPr>
              <w:ind w:firstLine="743"/>
              <w:jc w:val="both"/>
              <w:rPr>
                <w:rFonts w:ascii="Times New Roman" w:hAnsi="Times New Roman" w:cs="Times New Roman"/>
                <w:bCs/>
                <w:sz w:val="24"/>
                <w:szCs w:val="24"/>
              </w:rPr>
            </w:pPr>
            <w:r w:rsidRPr="00AF09A2">
              <w:rPr>
                <w:rFonts w:ascii="Times New Roman" w:hAnsi="Times New Roman" w:cs="Times New Roman"/>
                <w:bCs/>
                <w:sz w:val="24"/>
                <w:szCs w:val="24"/>
              </w:rPr>
              <w:t xml:space="preserve">Исходя из редакции проекта закона не представляется возможным установить судьбу Конституционного Совета, а также обращений, жалоб и материалов, которые будут находится в его производстве на момент образования Конституционного Суда. Кроме того, неясно какую юридическую силу будут иметь решения Конституционного </w:t>
            </w:r>
            <w:r w:rsidRPr="00AF09A2">
              <w:rPr>
                <w:rFonts w:ascii="Times New Roman" w:hAnsi="Times New Roman" w:cs="Times New Roman"/>
                <w:bCs/>
                <w:sz w:val="24"/>
                <w:szCs w:val="24"/>
              </w:rPr>
              <w:lastRenderedPageBreak/>
              <w:t>Совета по отношению к обращениям по аналогичным вопросам, инициированные в Конституционный Суд.</w:t>
            </w:r>
          </w:p>
          <w:p w14:paraId="60EAC6A8" w14:textId="0FC43F91" w:rsidR="00B621BE" w:rsidRPr="00AF09A2" w:rsidRDefault="00B621BE" w:rsidP="009C3D62">
            <w:pPr>
              <w:ind w:firstLine="743"/>
              <w:jc w:val="both"/>
              <w:rPr>
                <w:rFonts w:ascii="Times New Roman" w:hAnsi="Times New Roman" w:cs="Times New Roman"/>
                <w:bCs/>
                <w:sz w:val="24"/>
                <w:szCs w:val="24"/>
              </w:rPr>
            </w:pPr>
            <w:r w:rsidRPr="00AF09A2">
              <w:rPr>
                <w:rFonts w:ascii="Times New Roman" w:hAnsi="Times New Roman" w:cs="Times New Roman"/>
                <w:bCs/>
                <w:sz w:val="24"/>
                <w:szCs w:val="24"/>
              </w:rPr>
              <w:t>Вместе с тем, отмеченная в КДРП «</w:t>
            </w:r>
            <w:r w:rsidRPr="004C0601">
              <w:rPr>
                <w:rFonts w:ascii="Times New Roman" w:hAnsi="Times New Roman" w:cs="Times New Roman"/>
                <w:bCs/>
                <w:sz w:val="24"/>
                <w:szCs w:val="24"/>
              </w:rPr>
              <w:t xml:space="preserve">трансформация Конституционного Совета в Конституционный Суд», предполагающая изменение модели </w:t>
            </w:r>
            <w:proofErr w:type="spellStart"/>
            <w:r w:rsidRPr="004C0601">
              <w:rPr>
                <w:rFonts w:ascii="Times New Roman" w:hAnsi="Times New Roman" w:cs="Times New Roman"/>
                <w:bCs/>
                <w:sz w:val="24"/>
                <w:szCs w:val="24"/>
              </w:rPr>
              <w:t>квазисудебного</w:t>
            </w:r>
            <w:proofErr w:type="spellEnd"/>
            <w:r w:rsidRPr="004C0601">
              <w:rPr>
                <w:rFonts w:ascii="Times New Roman" w:hAnsi="Times New Roman" w:cs="Times New Roman"/>
                <w:bCs/>
                <w:sz w:val="24"/>
                <w:szCs w:val="24"/>
              </w:rPr>
              <w:t xml:space="preserve"> конституционного контроля на судебный свидетельствует о правопреемстве Конституционного Суда, в связи с чем вопросы, связанные </w:t>
            </w:r>
            <w:r w:rsidR="00411810" w:rsidRPr="004C0601">
              <w:rPr>
                <w:rFonts w:ascii="Times New Roman" w:hAnsi="Times New Roman" w:cs="Times New Roman"/>
                <w:bCs/>
                <w:sz w:val="24"/>
                <w:szCs w:val="24"/>
              </w:rPr>
              <w:t>с этой процедурой,</w:t>
            </w:r>
            <w:r w:rsidRPr="004C0601">
              <w:rPr>
                <w:rFonts w:ascii="Times New Roman" w:hAnsi="Times New Roman" w:cs="Times New Roman"/>
                <w:bCs/>
                <w:sz w:val="24"/>
                <w:szCs w:val="24"/>
              </w:rPr>
              <w:t xml:space="preserve"> требуют</w:t>
            </w:r>
            <w:r w:rsidRPr="00AF09A2">
              <w:rPr>
                <w:rFonts w:ascii="Times New Roman" w:hAnsi="Times New Roman" w:cs="Times New Roman"/>
                <w:color w:val="000000"/>
                <w:sz w:val="24"/>
                <w:szCs w:val="24"/>
              </w:rPr>
              <w:t xml:space="preserve"> нормативного урегулирования.</w:t>
            </w:r>
            <w:r w:rsidRPr="00AF09A2">
              <w:rPr>
                <w:rFonts w:ascii="Times New Roman" w:hAnsi="Times New Roman" w:cs="Times New Roman"/>
                <w:bCs/>
                <w:sz w:val="24"/>
                <w:szCs w:val="24"/>
              </w:rPr>
              <w:t xml:space="preserve"> </w:t>
            </w:r>
          </w:p>
        </w:tc>
      </w:tr>
      <w:tr w:rsidR="00B621BE" w14:paraId="19EF33BC" w14:textId="77777777">
        <w:tc>
          <w:tcPr>
            <w:tcW w:w="675" w:type="dxa"/>
          </w:tcPr>
          <w:p w14:paraId="05408FD2" w14:textId="188B2043" w:rsidR="00B621BE" w:rsidRDefault="0062028A" w:rsidP="00B621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r w:rsidR="00B621BE">
              <w:rPr>
                <w:rFonts w:ascii="Times New Roman" w:eastAsia="Times New Roman" w:hAnsi="Times New Roman" w:cs="Times New Roman"/>
                <w:sz w:val="24"/>
                <w:szCs w:val="24"/>
              </w:rPr>
              <w:t>.</w:t>
            </w:r>
          </w:p>
        </w:tc>
        <w:tc>
          <w:tcPr>
            <w:tcW w:w="4394" w:type="dxa"/>
          </w:tcPr>
          <w:p w14:paraId="1DC644A3" w14:textId="77777777" w:rsidR="00B621BE" w:rsidRDefault="00B621BE" w:rsidP="00B621BE">
            <w:pPr>
              <w:pStyle w:val="a4"/>
              <w:shd w:val="clear" w:color="auto" w:fill="FFFFFF"/>
              <w:spacing w:before="0" w:beforeAutospacing="0" w:after="0" w:afterAutospacing="0"/>
              <w:jc w:val="both"/>
              <w:rPr>
                <w:color w:val="000000"/>
              </w:rPr>
            </w:pPr>
            <w:r w:rsidRPr="00E97A08">
              <w:rPr>
                <w:b/>
                <w:bCs/>
                <w:color w:val="000000"/>
              </w:rPr>
              <w:t>Статья 71. Порядок введения в действие настоящего Конституционного закона</w:t>
            </w:r>
          </w:p>
          <w:p w14:paraId="5A43D5E3" w14:textId="77777777" w:rsidR="00B621BE" w:rsidRDefault="00B621BE" w:rsidP="00B621BE">
            <w:pPr>
              <w:pStyle w:val="a4"/>
              <w:shd w:val="clear" w:color="auto" w:fill="FFFFFF"/>
              <w:spacing w:before="0" w:beforeAutospacing="0" w:after="0" w:afterAutospacing="0"/>
              <w:jc w:val="both"/>
              <w:rPr>
                <w:color w:val="000000"/>
              </w:rPr>
            </w:pPr>
            <w:r w:rsidRPr="00E97A08">
              <w:rPr>
                <w:color w:val="000000"/>
              </w:rPr>
              <w:t>Настоящий Конституционный закон:</w:t>
            </w:r>
          </w:p>
          <w:p w14:paraId="777159E6" w14:textId="77777777" w:rsidR="00B621BE" w:rsidRPr="00E97A08" w:rsidRDefault="00B621BE" w:rsidP="00B621BE">
            <w:pPr>
              <w:pStyle w:val="a4"/>
              <w:shd w:val="clear" w:color="auto" w:fill="FFFFFF"/>
              <w:spacing w:before="0" w:beforeAutospacing="0" w:after="0" w:afterAutospacing="0"/>
              <w:ind w:firstLine="205"/>
              <w:jc w:val="both"/>
              <w:rPr>
                <w:color w:val="000000"/>
              </w:rPr>
            </w:pPr>
            <w:r w:rsidRPr="00E97A08">
              <w:rPr>
                <w:color w:val="000000"/>
              </w:rPr>
              <w:t>1) вводится в действие с 1 января 2023 года; </w:t>
            </w:r>
          </w:p>
          <w:p w14:paraId="5292D719" w14:textId="77777777" w:rsidR="00B621BE" w:rsidRPr="0062028A" w:rsidRDefault="00B621BE" w:rsidP="00B621BE">
            <w:pPr>
              <w:pStyle w:val="a4"/>
              <w:shd w:val="clear" w:color="auto" w:fill="FFFFFF"/>
              <w:spacing w:before="0" w:beforeAutospacing="0" w:after="0" w:afterAutospacing="0"/>
              <w:jc w:val="both"/>
              <w:rPr>
                <w:b/>
                <w:bCs/>
                <w:color w:val="000000"/>
              </w:rPr>
            </w:pPr>
            <w:r w:rsidRPr="0062028A">
              <w:rPr>
                <w:b/>
                <w:bCs/>
                <w:color w:val="000000"/>
              </w:rPr>
              <w:t>   2) распространяется на споры и правоотношения, возникшие после его введения в действие.</w:t>
            </w:r>
          </w:p>
        </w:tc>
        <w:tc>
          <w:tcPr>
            <w:tcW w:w="5245" w:type="dxa"/>
          </w:tcPr>
          <w:p w14:paraId="34527143" w14:textId="77777777" w:rsidR="00B621BE" w:rsidRPr="00215D48" w:rsidRDefault="00B621BE" w:rsidP="009C3D62">
            <w:pPr>
              <w:pStyle w:val="a4"/>
              <w:shd w:val="clear" w:color="auto" w:fill="FFFFFF"/>
              <w:spacing w:before="0" w:beforeAutospacing="0" w:after="0" w:afterAutospacing="0"/>
              <w:ind w:firstLine="743"/>
              <w:jc w:val="both"/>
              <w:rPr>
                <w:color w:val="000000"/>
              </w:rPr>
            </w:pPr>
            <w:r w:rsidRPr="00215D48">
              <w:rPr>
                <w:b/>
                <w:bCs/>
                <w:color w:val="000000"/>
              </w:rPr>
              <w:t>Статья 71. Порядок введения в действие настоящего Конституционного закона</w:t>
            </w:r>
          </w:p>
          <w:p w14:paraId="59CFF034" w14:textId="77777777" w:rsidR="00B621BE" w:rsidRPr="0062028A" w:rsidRDefault="00B621BE" w:rsidP="009C3D62">
            <w:pPr>
              <w:pStyle w:val="a4"/>
              <w:shd w:val="clear" w:color="auto" w:fill="FFFFFF"/>
              <w:spacing w:before="0" w:beforeAutospacing="0" w:after="0" w:afterAutospacing="0"/>
              <w:ind w:firstLine="743"/>
              <w:jc w:val="both"/>
              <w:rPr>
                <w:b/>
                <w:bCs/>
                <w:color w:val="000000"/>
              </w:rPr>
            </w:pPr>
            <w:r w:rsidRPr="0062028A">
              <w:rPr>
                <w:b/>
                <w:bCs/>
                <w:color w:val="000000"/>
              </w:rPr>
              <w:t>Настоящий Конституционный закон вводится в действие с 1 января 2023 года.</w:t>
            </w:r>
          </w:p>
          <w:p w14:paraId="1CE67F6A" w14:textId="1D313230" w:rsidR="00B621BE" w:rsidRPr="00215D48" w:rsidRDefault="00B621BE" w:rsidP="009C3D62">
            <w:pPr>
              <w:shd w:val="clear" w:color="auto" w:fill="FFFFFF"/>
              <w:ind w:firstLine="743"/>
              <w:jc w:val="both"/>
              <w:rPr>
                <w:rFonts w:ascii="Times New Roman" w:hAnsi="Times New Roman" w:cs="Times New Roman"/>
                <w:b/>
                <w:bCs/>
                <w:sz w:val="28"/>
                <w:szCs w:val="28"/>
              </w:rPr>
            </w:pPr>
          </w:p>
        </w:tc>
        <w:tc>
          <w:tcPr>
            <w:tcW w:w="4395" w:type="dxa"/>
          </w:tcPr>
          <w:p w14:paraId="260E9ECF" w14:textId="51625F5F" w:rsidR="00B621BE" w:rsidRPr="006739D6" w:rsidRDefault="00B621BE" w:rsidP="009C3D62">
            <w:pPr>
              <w:pStyle w:val="a4"/>
              <w:spacing w:before="0" w:beforeAutospacing="0" w:after="0" w:afterAutospacing="0"/>
              <w:ind w:firstLine="743"/>
              <w:jc w:val="both"/>
              <w:rPr>
                <w:color w:val="000000"/>
              </w:rPr>
            </w:pPr>
            <w:r w:rsidRPr="00D84845">
              <w:rPr>
                <w:color w:val="000000"/>
              </w:rPr>
              <w:t>Учитывая порядок внесения в Конституционный суд жалоб физическими и юридическими лицами, предусмотренный в ст.43 проекта</w:t>
            </w:r>
            <w:r>
              <w:rPr>
                <w:color w:val="000000"/>
                <w:sz w:val="28"/>
                <w:szCs w:val="28"/>
              </w:rPr>
              <w:t xml:space="preserve"> </w:t>
            </w:r>
            <w:r w:rsidRPr="00D84845">
              <w:rPr>
                <w:i/>
                <w:iCs/>
                <w:color w:val="000000"/>
                <w:sz w:val="20"/>
                <w:szCs w:val="20"/>
              </w:rPr>
              <w:t>(жалоба допустима, если исчерпаны все другие средства судебной защиты с вынесением в соответствующем виде судопроизводства вынесение решения высшей для данной категории дел судебной инстанцией)</w:t>
            </w:r>
            <w:r>
              <w:rPr>
                <w:i/>
                <w:iCs/>
                <w:color w:val="000000"/>
              </w:rPr>
              <w:t xml:space="preserve"> </w:t>
            </w:r>
            <w:r>
              <w:rPr>
                <w:color w:val="000000"/>
              </w:rPr>
              <w:t xml:space="preserve">прохождение всех инстанций после введения в действия конституционного закона в 2023 году займет еще несколько лет, тогда как его принятие фактически </w:t>
            </w:r>
            <w:r w:rsidRPr="006739D6">
              <w:rPr>
                <w:color w:val="000000"/>
              </w:rPr>
              <w:t xml:space="preserve">нацелено на реализацию права граждан </w:t>
            </w:r>
            <w:r w:rsidRPr="006739D6">
              <w:rPr>
                <w:color w:val="000000"/>
                <w:shd w:val="clear" w:color="auto" w:fill="FFFFFF"/>
              </w:rPr>
              <w:t>напрямую обращаться в Конституционный Совет с жалобами о проверке конституционности законов и иных нормативных правовых актов, затрагивающих их конституционные права.</w:t>
            </w:r>
            <w:r>
              <w:rPr>
                <w:color w:val="000000"/>
              </w:rPr>
              <w:t xml:space="preserve">  </w:t>
            </w:r>
          </w:p>
        </w:tc>
      </w:tr>
    </w:tbl>
    <w:p w14:paraId="3DE4CB82" w14:textId="0B039840" w:rsidR="00F13193" w:rsidRDefault="00F13193" w:rsidP="00EF079A">
      <w:pPr>
        <w:jc w:val="both"/>
        <w:rPr>
          <w:rFonts w:ascii="Times New Roman" w:eastAsia="Times New Roman" w:hAnsi="Times New Roman" w:cs="Times New Roman"/>
          <w:sz w:val="24"/>
          <w:szCs w:val="24"/>
        </w:rPr>
      </w:pPr>
    </w:p>
    <w:sectPr w:rsidR="00F13193" w:rsidSect="00B13478">
      <w:pgSz w:w="16838" w:h="11906" w:orient="landscape"/>
      <w:pgMar w:top="568"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62FF"/>
    <w:multiLevelType w:val="multilevel"/>
    <w:tmpl w:val="37287894"/>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 w15:restartNumberingAfterBreak="0">
    <w:nsid w:val="3D773AA1"/>
    <w:multiLevelType w:val="multilevel"/>
    <w:tmpl w:val="E67813B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452145C4"/>
    <w:multiLevelType w:val="multilevel"/>
    <w:tmpl w:val="5830C06C"/>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 w15:restartNumberingAfterBreak="0">
    <w:nsid w:val="50B7499F"/>
    <w:multiLevelType w:val="multilevel"/>
    <w:tmpl w:val="15BC2ABA"/>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4" w15:restartNumberingAfterBreak="0">
    <w:nsid w:val="6D261F4A"/>
    <w:multiLevelType w:val="multilevel"/>
    <w:tmpl w:val="E67813B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514875125">
    <w:abstractNumId w:val="0"/>
  </w:num>
  <w:num w:numId="2" w16cid:durableId="1372849755">
    <w:abstractNumId w:val="3"/>
  </w:num>
  <w:num w:numId="3" w16cid:durableId="1026172181">
    <w:abstractNumId w:val="1"/>
  </w:num>
  <w:num w:numId="4" w16cid:durableId="1631284097">
    <w:abstractNumId w:val="2"/>
  </w:num>
  <w:num w:numId="5" w16cid:durableId="570652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93"/>
    <w:rsid w:val="0000088A"/>
    <w:rsid w:val="000052D1"/>
    <w:rsid w:val="000061CE"/>
    <w:rsid w:val="000242E4"/>
    <w:rsid w:val="000262E8"/>
    <w:rsid w:val="00033AA8"/>
    <w:rsid w:val="000408F3"/>
    <w:rsid w:val="0005312D"/>
    <w:rsid w:val="0005533F"/>
    <w:rsid w:val="000771AC"/>
    <w:rsid w:val="00086863"/>
    <w:rsid w:val="000878DC"/>
    <w:rsid w:val="000A3337"/>
    <w:rsid w:val="000B0B1B"/>
    <w:rsid w:val="000C48A6"/>
    <w:rsid w:val="000F54FF"/>
    <w:rsid w:val="001074E4"/>
    <w:rsid w:val="00114AC3"/>
    <w:rsid w:val="001261F7"/>
    <w:rsid w:val="00130427"/>
    <w:rsid w:val="00131630"/>
    <w:rsid w:val="0014218F"/>
    <w:rsid w:val="00145733"/>
    <w:rsid w:val="00184F43"/>
    <w:rsid w:val="001D579E"/>
    <w:rsid w:val="001F2E19"/>
    <w:rsid w:val="0020280E"/>
    <w:rsid w:val="00215D48"/>
    <w:rsid w:val="00226758"/>
    <w:rsid w:val="00227CBA"/>
    <w:rsid w:val="0023281D"/>
    <w:rsid w:val="00236749"/>
    <w:rsid w:val="00241503"/>
    <w:rsid w:val="00283B2E"/>
    <w:rsid w:val="00297E71"/>
    <w:rsid w:val="002B6155"/>
    <w:rsid w:val="002E4AB8"/>
    <w:rsid w:val="00330CEA"/>
    <w:rsid w:val="003430FC"/>
    <w:rsid w:val="003564F9"/>
    <w:rsid w:val="00381CC2"/>
    <w:rsid w:val="003835CE"/>
    <w:rsid w:val="00395693"/>
    <w:rsid w:val="003A1877"/>
    <w:rsid w:val="003A3D35"/>
    <w:rsid w:val="003D7BCA"/>
    <w:rsid w:val="00411810"/>
    <w:rsid w:val="00411B4E"/>
    <w:rsid w:val="00417F10"/>
    <w:rsid w:val="00425991"/>
    <w:rsid w:val="00447ECA"/>
    <w:rsid w:val="00452CE6"/>
    <w:rsid w:val="00465127"/>
    <w:rsid w:val="00484C9E"/>
    <w:rsid w:val="004A35C4"/>
    <w:rsid w:val="004B638B"/>
    <w:rsid w:val="004C0601"/>
    <w:rsid w:val="004E1590"/>
    <w:rsid w:val="004F0497"/>
    <w:rsid w:val="004F59E8"/>
    <w:rsid w:val="004F67FC"/>
    <w:rsid w:val="00506CFA"/>
    <w:rsid w:val="0052428F"/>
    <w:rsid w:val="00525E5B"/>
    <w:rsid w:val="00527D55"/>
    <w:rsid w:val="00541A6E"/>
    <w:rsid w:val="00563338"/>
    <w:rsid w:val="00563470"/>
    <w:rsid w:val="0059131A"/>
    <w:rsid w:val="005A572B"/>
    <w:rsid w:val="005D042F"/>
    <w:rsid w:val="005E16F1"/>
    <w:rsid w:val="005F51E1"/>
    <w:rsid w:val="00602873"/>
    <w:rsid w:val="00612918"/>
    <w:rsid w:val="0062028A"/>
    <w:rsid w:val="00632B88"/>
    <w:rsid w:val="00636D80"/>
    <w:rsid w:val="00637E29"/>
    <w:rsid w:val="00646C58"/>
    <w:rsid w:val="00674651"/>
    <w:rsid w:val="00685777"/>
    <w:rsid w:val="0069019F"/>
    <w:rsid w:val="00694397"/>
    <w:rsid w:val="006A344F"/>
    <w:rsid w:val="006B7BD7"/>
    <w:rsid w:val="006C0A53"/>
    <w:rsid w:val="006E58AF"/>
    <w:rsid w:val="00702274"/>
    <w:rsid w:val="00702B6D"/>
    <w:rsid w:val="0072068D"/>
    <w:rsid w:val="007268BF"/>
    <w:rsid w:val="00752BD4"/>
    <w:rsid w:val="00770E53"/>
    <w:rsid w:val="007A0F60"/>
    <w:rsid w:v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id w:val="008C5D8D"/>
    <w:rsid w:val="008C6454"/>
    <w:rsid w:val="00904F78"/>
    <w:rsid w:val="0094747B"/>
    <w:rsid w:val="009633AF"/>
    <w:rsid w:val="009637A2"/>
    <w:rsid w:val="009722A6"/>
    <w:rsid w:val="009C3D62"/>
    <w:rsid w:val="009D5EB7"/>
    <w:rsid w:val="009E4659"/>
    <w:rsid w:val="009F2CE0"/>
    <w:rsid w:val="009F3EAF"/>
    <w:rsid w:val="00A06D07"/>
    <w:rsid w:val="00A15CEE"/>
    <w:rsid w:val="00A42845"/>
    <w:rsid w:val="00A5066C"/>
    <w:rsid w:val="00A52DCB"/>
    <w:rsid w:val="00A6304B"/>
    <w:rsid w:val="00A7040D"/>
    <w:rsid w:val="00A757F1"/>
    <w:rsid w:val="00A94C1E"/>
    <w:rsid w:val="00AA573C"/>
    <w:rsid w:val="00AB212B"/>
    <w:rsid w:val="00AB366C"/>
    <w:rsid w:val="00AD0A06"/>
    <w:rsid w:val="00AD7783"/>
    <w:rsid w:val="00AF09A2"/>
    <w:rsid w:val="00B0003E"/>
    <w:rsid w:val="00B11248"/>
    <w:rsid w:val="00B13478"/>
    <w:rsid w:val="00B176A3"/>
    <w:rsid w:val="00B4783A"/>
    <w:rsid w:val="00B52267"/>
    <w:rsid w:val="00B61136"/>
    <w:rsid w:val="00B621BE"/>
    <w:rsid w:val="00B72D89"/>
    <w:rsid w:val="00B76F91"/>
    <w:rsid w:val="00BF0595"/>
    <w:rsid w:val="00C0404A"/>
    <w:rsid w:val="00C32B5A"/>
    <w:rsid w:val="00C4001B"/>
    <w:rsid w:val="00C40ECF"/>
    <w:rsid w:val="00C60096"/>
    <w:rsid w:val="00C63F50"/>
    <w:rsid w:val="00C67F78"/>
    <w:rsid w:val="00CA7DE8"/>
    <w:rsid w:val="00CB0312"/>
    <w:rsid w:val="00CD49C7"/>
    <w:rsid w:val="00CD5C34"/>
    <w:rsid w:val="00CE4292"/>
    <w:rsid w:val="00D466E6"/>
    <w:rsid w:val="00D4686D"/>
    <w:rsid w:val="00D5775C"/>
    <w:rsid w:val="00D63F30"/>
    <w:rsid w:val="00D7413D"/>
    <w:rsid w:val="00D9433B"/>
    <w:rsid w:val="00D95A59"/>
    <w:rsid w:val="00DD5DC5"/>
    <w:rsid w:val="00DD6EE1"/>
    <w:rsid w:val="00DE6143"/>
    <w:rsid w:val="00DE6EF1"/>
    <w:rsid w:val="00E36CC4"/>
    <w:rsid w:val="00E449FE"/>
    <w:rsid w:val="00E6234D"/>
    <w:rsid w:val="00E85BC3"/>
    <w:rsid w:val="00EA0800"/>
    <w:rsid w:val="00EB251D"/>
    <w:rsid w:val="00ED73E2"/>
    <w:rsid w:val="00EE4EA9"/>
    <w:rsid w:val="00EF079A"/>
    <w:rsid w:val="00F12160"/>
    <w:rsid w:val="00F13193"/>
    <w:rsid w:val="00F46113"/>
    <w:rsid w:val="00F55CC5"/>
    <w:rsid w:val="00F6694F"/>
    <w:rsid w:val="00F87471"/>
    <w:rsid w:val="00FB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0FB0"/>
  <w15:docId w15:val="{243B66B0-66D4-49D0-9EC6-D6C82734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CBA"/>
    <w:rPr>
      <w:rFonts w:eastAsiaTheme="minorEastAsia"/>
    </w:rPr>
  </w:style>
  <w:style w:type="paragraph" w:styleId="1">
    <w:name w:val="heading 1"/>
    <w:basedOn w:val="a"/>
    <w:next w:val="a"/>
    <w:uiPriority w:val="9"/>
    <w:qFormat/>
    <w:rsid w:val="00527D55"/>
    <w:pPr>
      <w:keepNext/>
      <w:keepLines/>
      <w:spacing w:before="480" w:after="120"/>
      <w:outlineLvl w:val="0"/>
    </w:pPr>
    <w:rPr>
      <w:b/>
      <w:sz w:val="48"/>
      <w:szCs w:val="48"/>
    </w:rPr>
  </w:style>
  <w:style w:type="paragraph" w:styleId="2">
    <w:name w:val="heading 2"/>
    <w:basedOn w:val="a"/>
    <w:next w:val="a"/>
    <w:uiPriority w:val="9"/>
    <w:semiHidden/>
    <w:unhideWhenUsed/>
    <w:qFormat/>
    <w:rsid w:val="00527D55"/>
    <w:pPr>
      <w:keepNext/>
      <w:keepLines/>
      <w:spacing w:before="360" w:after="80"/>
      <w:outlineLvl w:val="1"/>
    </w:pPr>
    <w:rPr>
      <w:b/>
      <w:sz w:val="36"/>
      <w:szCs w:val="36"/>
    </w:rPr>
  </w:style>
  <w:style w:type="paragraph" w:styleId="3">
    <w:name w:val="heading 3"/>
    <w:basedOn w:val="a"/>
    <w:next w:val="a"/>
    <w:uiPriority w:val="9"/>
    <w:semiHidden/>
    <w:unhideWhenUsed/>
    <w:qFormat/>
    <w:rsid w:val="00527D55"/>
    <w:pPr>
      <w:keepNext/>
      <w:keepLines/>
      <w:spacing w:before="280" w:after="80"/>
      <w:outlineLvl w:val="2"/>
    </w:pPr>
    <w:rPr>
      <w:b/>
      <w:sz w:val="28"/>
      <w:szCs w:val="28"/>
    </w:rPr>
  </w:style>
  <w:style w:type="paragraph" w:styleId="4">
    <w:name w:val="heading 4"/>
    <w:basedOn w:val="a"/>
    <w:next w:val="a"/>
    <w:uiPriority w:val="9"/>
    <w:semiHidden/>
    <w:unhideWhenUsed/>
    <w:qFormat/>
    <w:rsid w:val="00527D55"/>
    <w:pPr>
      <w:keepNext/>
      <w:keepLines/>
      <w:spacing w:before="240" w:after="40"/>
      <w:outlineLvl w:val="3"/>
    </w:pPr>
    <w:rPr>
      <w:b/>
      <w:sz w:val="24"/>
      <w:szCs w:val="24"/>
    </w:rPr>
  </w:style>
  <w:style w:type="paragraph" w:styleId="5">
    <w:name w:val="heading 5"/>
    <w:basedOn w:val="a"/>
    <w:next w:val="a"/>
    <w:uiPriority w:val="9"/>
    <w:semiHidden/>
    <w:unhideWhenUsed/>
    <w:qFormat/>
    <w:rsid w:val="00527D55"/>
    <w:pPr>
      <w:keepNext/>
      <w:keepLines/>
      <w:spacing w:before="220" w:after="40"/>
      <w:outlineLvl w:val="4"/>
    </w:pPr>
    <w:rPr>
      <w:b/>
    </w:rPr>
  </w:style>
  <w:style w:type="paragraph" w:styleId="6">
    <w:name w:val="heading 6"/>
    <w:basedOn w:val="a"/>
    <w:next w:val="a"/>
    <w:uiPriority w:val="9"/>
    <w:semiHidden/>
    <w:unhideWhenUsed/>
    <w:qFormat/>
    <w:rsid w:val="00527D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27D55"/>
    <w:tblPr>
      <w:tblCellMar>
        <w:top w:w="0" w:type="dxa"/>
        <w:left w:w="0" w:type="dxa"/>
        <w:bottom w:w="0" w:type="dxa"/>
        <w:right w:w="0" w:type="dxa"/>
      </w:tblCellMar>
    </w:tblPr>
  </w:style>
  <w:style w:type="paragraph" w:styleId="a3">
    <w:name w:val="Title"/>
    <w:basedOn w:val="a"/>
    <w:next w:val="a"/>
    <w:uiPriority w:val="10"/>
    <w:qFormat/>
    <w:rsid w:val="00527D55"/>
    <w:pPr>
      <w:keepNext/>
      <w:keepLines/>
      <w:spacing w:before="480" w:after="120"/>
    </w:pPr>
    <w:rPr>
      <w:b/>
      <w:sz w:val="72"/>
      <w:szCs w:val="72"/>
    </w:rPr>
  </w:style>
  <w:style w:type="paragraph" w:styleId="a4">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
    <w:basedOn w:val="a"/>
    <w:link w:val="a5"/>
    <w:uiPriority w:val="99"/>
    <w:unhideWhenUsed/>
    <w:qFormat/>
    <w:rsid w:val="0020799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5">
    <w:name w:val="Обычный (Интернет)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4"/>
    <w:uiPriority w:val="99"/>
    <w:locked/>
    <w:rsid w:val="00207992"/>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207992"/>
    <w:pPr>
      <w:spacing w:after="120"/>
      <w:ind w:left="283"/>
    </w:pPr>
  </w:style>
  <w:style w:type="character" w:customStyle="1" w:styleId="a7">
    <w:name w:val="Основной текст с отступом Знак"/>
    <w:basedOn w:val="a0"/>
    <w:link w:val="a6"/>
    <w:uiPriority w:val="99"/>
    <w:semiHidden/>
    <w:rsid w:val="00207992"/>
    <w:rPr>
      <w:rFonts w:eastAsiaTheme="minorEastAsia"/>
      <w:lang w:eastAsia="ru-RU"/>
    </w:rPr>
  </w:style>
  <w:style w:type="table" w:styleId="a8">
    <w:name w:val="Table Grid"/>
    <w:basedOn w:val="a1"/>
    <w:uiPriority w:val="59"/>
    <w:rsid w:val="00207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A920E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A920EE"/>
    <w:rPr>
      <w:color w:val="0000FF"/>
      <w:u w:val="single"/>
    </w:rPr>
  </w:style>
  <w:style w:type="character" w:styleId="aa">
    <w:name w:val="Strong"/>
    <w:basedOn w:val="a0"/>
    <w:uiPriority w:val="22"/>
    <w:qFormat/>
    <w:rsid w:val="00A920EE"/>
    <w:rPr>
      <w:b/>
      <w:bCs/>
    </w:rPr>
  </w:style>
  <w:style w:type="paragraph" w:styleId="ab">
    <w:name w:val="No Spacing"/>
    <w:uiPriority w:val="1"/>
    <w:qFormat/>
    <w:rsid w:val="002E27DB"/>
    <w:pPr>
      <w:spacing w:after="0" w:line="240" w:lineRule="auto"/>
    </w:pPr>
    <w:rPr>
      <w:rFonts w:eastAsiaTheme="minorEastAsia"/>
    </w:rPr>
  </w:style>
  <w:style w:type="paragraph" w:styleId="ac">
    <w:name w:val="Balloon Text"/>
    <w:basedOn w:val="a"/>
    <w:link w:val="ad"/>
    <w:uiPriority w:val="99"/>
    <w:semiHidden/>
    <w:unhideWhenUsed/>
    <w:rsid w:val="007C187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C1877"/>
    <w:rPr>
      <w:rFonts w:ascii="Tahoma" w:eastAsiaTheme="minorEastAsia" w:hAnsi="Tahoma" w:cs="Tahoma"/>
      <w:sz w:val="16"/>
      <w:szCs w:val="16"/>
      <w:lang w:eastAsia="ru-RU"/>
    </w:rPr>
  </w:style>
  <w:style w:type="paragraph" w:styleId="ae">
    <w:name w:val="Subtitle"/>
    <w:basedOn w:val="a"/>
    <w:next w:val="a"/>
    <w:uiPriority w:val="11"/>
    <w:qFormat/>
    <w:rsid w:val="00527D55"/>
    <w:pPr>
      <w:keepNext/>
      <w:keepLines/>
      <w:spacing w:before="360" w:after="80"/>
    </w:pPr>
    <w:rPr>
      <w:rFonts w:ascii="Georgia" w:eastAsia="Georgia" w:hAnsi="Georgia" w:cs="Georgia"/>
      <w:i/>
      <w:color w:val="666666"/>
      <w:sz w:val="48"/>
      <w:szCs w:val="48"/>
    </w:rPr>
  </w:style>
  <w:style w:type="table" w:customStyle="1" w:styleId="af">
    <w:basedOn w:val="TableNormal"/>
    <w:rsid w:val="00527D55"/>
    <w:pPr>
      <w:spacing w:after="0" w:line="240" w:lineRule="auto"/>
    </w:pPr>
    <w:tblPr>
      <w:tblStyleRowBandSize w:val="1"/>
      <w:tblStyleColBandSize w:val="1"/>
      <w:tblCellMar>
        <w:left w:w="108" w:type="dxa"/>
        <w:right w:w="108" w:type="dxa"/>
      </w:tblCellMar>
    </w:tblPr>
  </w:style>
  <w:style w:type="paragraph" w:styleId="af0">
    <w:name w:val="List Paragraph"/>
    <w:basedOn w:val="a"/>
    <w:uiPriority w:val="34"/>
    <w:qFormat/>
    <w:rsid w:val="000B0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660020">
      <w:bodyDiv w:val="1"/>
      <w:marLeft w:val="0"/>
      <w:marRight w:val="0"/>
      <w:marTop w:val="0"/>
      <w:marBottom w:val="0"/>
      <w:divBdr>
        <w:top w:val="none" w:sz="0" w:space="0" w:color="auto"/>
        <w:left w:val="none" w:sz="0" w:space="0" w:color="auto"/>
        <w:bottom w:val="none" w:sz="0" w:space="0" w:color="auto"/>
        <w:right w:val="none" w:sz="0" w:space="0" w:color="auto"/>
      </w:divBdr>
    </w:div>
    <w:div w:id="1733773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online.zakon.kz/Document/?link_id=100000001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w8843N44XZeJg4AUf1SEbU949Q==">AMUW2mVHOPfjefpyEAaVhIqgzg7N6FKc79fho92boPAmJlfJc4NWC27AnSD7a76PZZIF7e5/KTB2t95c4nbIw0T8ZcTA5ff89ehL3f8SpdZMedL7yNbsBq4OdwIMWztwdMRIksEDuBsZ3z+OUFv9JpazcZ+ivBf+LA==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4A45F6-027B-422A-878E-157B11A5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6044</Words>
  <Characters>34451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Айнур Нурмангалиева</cp:lastModifiedBy>
  <cp:revision>2</cp:revision>
  <dcterms:created xsi:type="dcterms:W3CDTF">2022-07-12T10:43:00Z</dcterms:created>
  <dcterms:modified xsi:type="dcterms:W3CDTF">2022-07-12T10:43:00Z</dcterms:modified>
</cp:coreProperties>
</file>